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A901" w14:textId="77777777" w:rsidR="008C7F6A" w:rsidRPr="008C7F6A" w:rsidRDefault="008C7F6A" w:rsidP="008C7F6A">
      <w:pPr>
        <w:spacing w:after="0"/>
        <w:jc w:val="both"/>
        <w:rPr>
          <w:b/>
          <w:bCs/>
        </w:rPr>
      </w:pPr>
      <w:bookmarkStart w:id="0" w:name="_GoBack"/>
      <w:bookmarkEnd w:id="0"/>
      <w:r w:rsidRPr="008C7F6A">
        <w:rPr>
          <w:b/>
          <w:bCs/>
        </w:rPr>
        <w:t>Правила внутреннего распорядка</w:t>
      </w:r>
    </w:p>
    <w:p w14:paraId="533A535E" w14:textId="77777777" w:rsidR="008C7F6A" w:rsidRPr="008C7F6A" w:rsidRDefault="008C7F6A" w:rsidP="008C7F6A">
      <w:pPr>
        <w:spacing w:after="0"/>
        <w:ind w:firstLine="709"/>
        <w:jc w:val="both"/>
      </w:pPr>
      <w:r w:rsidRPr="008C7F6A">
        <w:rPr>
          <w:b/>
          <w:bCs/>
          <w:i/>
          <w:iCs/>
        </w:rPr>
        <w:t>Приложение № 1</w:t>
      </w:r>
    </w:p>
    <w:p w14:paraId="7F9D2C57" w14:textId="77777777" w:rsidR="008C7F6A" w:rsidRPr="008C7F6A" w:rsidRDefault="008C7F6A" w:rsidP="008C7F6A">
      <w:pPr>
        <w:spacing w:after="0"/>
        <w:ind w:firstLine="709"/>
        <w:jc w:val="both"/>
      </w:pPr>
      <w:r w:rsidRPr="008C7F6A">
        <w:rPr>
          <w:b/>
          <w:bCs/>
        </w:rPr>
        <w:t> </w:t>
      </w:r>
    </w:p>
    <w:tbl>
      <w:tblPr>
        <w:tblW w:w="12945" w:type="dxa"/>
        <w:tblCellSpacing w:w="15" w:type="dxa"/>
        <w:tblInd w:w="-1701" w:type="dxa"/>
        <w:tblCellMar>
          <w:top w:w="15" w:type="dxa"/>
          <w:left w:w="15" w:type="dxa"/>
          <w:bottom w:w="15" w:type="dxa"/>
          <w:right w:w="15" w:type="dxa"/>
        </w:tblCellMar>
        <w:tblLook w:val="04A0" w:firstRow="1" w:lastRow="0" w:firstColumn="1" w:lastColumn="0" w:noHBand="0" w:noVBand="1"/>
      </w:tblPr>
      <w:tblGrid>
        <w:gridCol w:w="6163"/>
        <w:gridCol w:w="6782"/>
      </w:tblGrid>
      <w:tr w:rsidR="008C7F6A" w:rsidRPr="008C7F6A" w14:paraId="5F7F45F2" w14:textId="77777777" w:rsidTr="008C7F6A">
        <w:trPr>
          <w:tblCellSpacing w:w="15" w:type="dxa"/>
        </w:trPr>
        <w:tc>
          <w:tcPr>
            <w:tcW w:w="0" w:type="auto"/>
            <w:vAlign w:val="center"/>
            <w:hideMark/>
          </w:tcPr>
          <w:p w14:paraId="4BBAF4B9" w14:textId="77777777" w:rsidR="008C7F6A" w:rsidRPr="008C7F6A" w:rsidRDefault="008C7F6A" w:rsidP="008C7F6A">
            <w:pPr>
              <w:spacing w:after="0"/>
              <w:ind w:firstLine="709"/>
              <w:jc w:val="both"/>
            </w:pPr>
            <w:r w:rsidRPr="008C7F6A">
              <w:t>«Согласовано»</w:t>
            </w:r>
          </w:p>
          <w:p w14:paraId="5E4B456E" w14:textId="77777777" w:rsidR="008C7F6A" w:rsidRPr="008C7F6A" w:rsidRDefault="008C7F6A" w:rsidP="008C7F6A">
            <w:pPr>
              <w:spacing w:after="0"/>
              <w:ind w:firstLine="709"/>
              <w:jc w:val="both"/>
            </w:pPr>
            <w:r w:rsidRPr="008C7F6A">
              <w:t>Председатель профкома работников</w:t>
            </w:r>
          </w:p>
          <w:p w14:paraId="08B38034" w14:textId="77777777" w:rsidR="008C7F6A" w:rsidRPr="008C7F6A" w:rsidRDefault="008C7F6A" w:rsidP="008C7F6A">
            <w:pPr>
              <w:spacing w:after="0"/>
              <w:ind w:firstLine="709"/>
              <w:jc w:val="both"/>
            </w:pPr>
            <w:r w:rsidRPr="008C7F6A">
              <w:t>Клубных учреждений</w:t>
            </w:r>
          </w:p>
          <w:p w14:paraId="694A0C4D" w14:textId="77777777" w:rsidR="008C7F6A" w:rsidRPr="008C7F6A" w:rsidRDefault="008C7F6A" w:rsidP="008C7F6A">
            <w:pPr>
              <w:spacing w:after="0"/>
              <w:ind w:firstLine="709"/>
              <w:jc w:val="both"/>
            </w:pPr>
            <w:r w:rsidRPr="008C7F6A">
              <w:t>Чебоксарского района</w:t>
            </w:r>
          </w:p>
          <w:p w14:paraId="58C6D5C4" w14:textId="77777777" w:rsidR="008C7F6A" w:rsidRPr="008C7F6A" w:rsidRDefault="008C7F6A" w:rsidP="008C7F6A">
            <w:pPr>
              <w:spacing w:after="0"/>
              <w:ind w:firstLine="709"/>
              <w:jc w:val="both"/>
            </w:pPr>
            <w:r w:rsidRPr="008C7F6A">
              <w:t>__________М.В. Григорьева</w:t>
            </w:r>
          </w:p>
          <w:p w14:paraId="5F039A57" w14:textId="77777777" w:rsidR="008C7F6A" w:rsidRPr="008C7F6A" w:rsidRDefault="008C7F6A" w:rsidP="008C7F6A">
            <w:pPr>
              <w:spacing w:after="0"/>
              <w:ind w:firstLine="709"/>
              <w:jc w:val="both"/>
            </w:pPr>
            <w:r w:rsidRPr="008C7F6A">
              <w:t>«___» ____________ 2018г.</w:t>
            </w:r>
          </w:p>
        </w:tc>
        <w:tc>
          <w:tcPr>
            <w:tcW w:w="0" w:type="auto"/>
            <w:vAlign w:val="center"/>
            <w:hideMark/>
          </w:tcPr>
          <w:p w14:paraId="2844E927" w14:textId="77777777" w:rsidR="008C7F6A" w:rsidRPr="008C7F6A" w:rsidRDefault="008C7F6A" w:rsidP="008C7F6A">
            <w:pPr>
              <w:spacing w:after="0"/>
              <w:ind w:firstLine="709"/>
              <w:jc w:val="both"/>
            </w:pPr>
            <w:r w:rsidRPr="008C7F6A">
              <w:t>УТВЕРЖДЕНЫ</w:t>
            </w:r>
          </w:p>
          <w:p w14:paraId="76B14612" w14:textId="77777777" w:rsidR="008C7F6A" w:rsidRPr="008C7F6A" w:rsidRDefault="008C7F6A" w:rsidP="008C7F6A">
            <w:pPr>
              <w:spacing w:after="0"/>
              <w:ind w:firstLine="350"/>
              <w:jc w:val="both"/>
            </w:pPr>
            <w:r w:rsidRPr="008C7F6A">
              <w:t xml:space="preserve">Приказом </w:t>
            </w:r>
            <w:proofErr w:type="spellStart"/>
            <w:r w:rsidRPr="008C7F6A">
              <w:t>и.о</w:t>
            </w:r>
            <w:proofErr w:type="spellEnd"/>
            <w:r w:rsidRPr="008C7F6A">
              <w:t>. директора</w:t>
            </w:r>
          </w:p>
          <w:p w14:paraId="09DA16A1" w14:textId="77777777" w:rsidR="008C7F6A" w:rsidRPr="008C7F6A" w:rsidRDefault="008C7F6A" w:rsidP="008C7F6A">
            <w:pPr>
              <w:spacing w:after="0"/>
              <w:ind w:firstLine="350"/>
              <w:jc w:val="both"/>
            </w:pPr>
            <w:r w:rsidRPr="008C7F6A">
              <w:t xml:space="preserve">МБУ «Централизованная клубная система» </w:t>
            </w:r>
          </w:p>
          <w:p w14:paraId="0EA2DC28" w14:textId="77777777" w:rsidR="008C7F6A" w:rsidRPr="008C7F6A" w:rsidRDefault="008C7F6A" w:rsidP="008C7F6A">
            <w:pPr>
              <w:spacing w:after="0"/>
              <w:ind w:firstLine="335"/>
              <w:jc w:val="both"/>
            </w:pPr>
            <w:r w:rsidRPr="008C7F6A">
              <w:t>Чебоксарского района ЧР</w:t>
            </w:r>
          </w:p>
          <w:p w14:paraId="18E4B0D1" w14:textId="77777777" w:rsidR="008C7F6A" w:rsidRPr="008C7F6A" w:rsidRDefault="008C7F6A" w:rsidP="008C7F6A">
            <w:pPr>
              <w:spacing w:after="0"/>
              <w:ind w:firstLine="335"/>
              <w:jc w:val="both"/>
            </w:pPr>
            <w:proofErr w:type="gramStart"/>
            <w:r w:rsidRPr="008C7F6A">
              <w:t>от  29</w:t>
            </w:r>
            <w:proofErr w:type="gramEnd"/>
            <w:r w:rsidRPr="008C7F6A">
              <w:t xml:space="preserve"> декабря 2018 года № 36-О</w:t>
            </w:r>
          </w:p>
          <w:p w14:paraId="186003F1" w14:textId="77777777" w:rsidR="008C7F6A" w:rsidRPr="008C7F6A" w:rsidRDefault="008C7F6A" w:rsidP="008C7F6A">
            <w:pPr>
              <w:spacing w:after="0"/>
              <w:ind w:firstLine="335"/>
              <w:jc w:val="both"/>
            </w:pPr>
            <w:r w:rsidRPr="008C7F6A">
              <w:t>________ Виноградова Л.Г.</w:t>
            </w:r>
          </w:p>
          <w:p w14:paraId="3683E900" w14:textId="77777777" w:rsidR="008C7F6A" w:rsidRPr="008C7F6A" w:rsidRDefault="008C7F6A" w:rsidP="008C7F6A">
            <w:pPr>
              <w:spacing w:after="0"/>
              <w:ind w:firstLine="709"/>
              <w:jc w:val="both"/>
            </w:pPr>
            <w:r w:rsidRPr="008C7F6A">
              <w:t> </w:t>
            </w:r>
          </w:p>
          <w:p w14:paraId="7D8E8488" w14:textId="77777777" w:rsidR="008C7F6A" w:rsidRPr="008C7F6A" w:rsidRDefault="008C7F6A" w:rsidP="008C7F6A">
            <w:pPr>
              <w:spacing w:after="0"/>
              <w:ind w:firstLine="709"/>
              <w:jc w:val="both"/>
            </w:pPr>
            <w:r w:rsidRPr="008C7F6A">
              <w:rPr>
                <w:b/>
                <w:bCs/>
              </w:rPr>
              <w:t> </w:t>
            </w:r>
          </w:p>
        </w:tc>
      </w:tr>
    </w:tbl>
    <w:p w14:paraId="30AB4E86" w14:textId="77777777" w:rsidR="008C7F6A" w:rsidRPr="008C7F6A" w:rsidRDefault="008C7F6A" w:rsidP="008C7F6A">
      <w:pPr>
        <w:spacing w:after="0"/>
        <w:ind w:firstLine="709"/>
        <w:jc w:val="both"/>
      </w:pPr>
      <w:r w:rsidRPr="008C7F6A">
        <w:rPr>
          <w:b/>
          <w:bCs/>
        </w:rPr>
        <w:t> </w:t>
      </w:r>
    </w:p>
    <w:p w14:paraId="36F03CF4" w14:textId="77777777" w:rsidR="008C7F6A" w:rsidRPr="008C7F6A" w:rsidRDefault="008C7F6A" w:rsidP="008C7F6A">
      <w:pPr>
        <w:spacing w:after="0"/>
        <w:ind w:firstLine="709"/>
        <w:jc w:val="both"/>
      </w:pPr>
      <w:r w:rsidRPr="008C7F6A">
        <w:rPr>
          <w:b/>
          <w:bCs/>
        </w:rPr>
        <w:t> </w:t>
      </w:r>
    </w:p>
    <w:p w14:paraId="395F210D" w14:textId="77777777" w:rsidR="008C7F6A" w:rsidRPr="008C7F6A" w:rsidRDefault="008C7F6A" w:rsidP="008C7F6A">
      <w:pPr>
        <w:spacing w:after="0"/>
        <w:ind w:firstLine="709"/>
        <w:jc w:val="both"/>
      </w:pPr>
      <w:r w:rsidRPr="008C7F6A">
        <w:rPr>
          <w:b/>
          <w:bCs/>
        </w:rPr>
        <w:t> </w:t>
      </w:r>
    </w:p>
    <w:p w14:paraId="1183C359" w14:textId="77777777" w:rsidR="008C7F6A" w:rsidRPr="008C7F6A" w:rsidRDefault="008C7F6A" w:rsidP="008C7F6A">
      <w:pPr>
        <w:spacing w:after="0"/>
        <w:ind w:firstLine="709"/>
        <w:jc w:val="center"/>
      </w:pPr>
      <w:r w:rsidRPr="008C7F6A">
        <w:rPr>
          <w:b/>
          <w:bCs/>
        </w:rPr>
        <w:t>ПРАВИЛА</w:t>
      </w:r>
    </w:p>
    <w:p w14:paraId="06E9D5B9" w14:textId="1F74E8BA" w:rsidR="008C7F6A" w:rsidRPr="008C7F6A" w:rsidRDefault="008C7F6A" w:rsidP="008C7F6A">
      <w:pPr>
        <w:spacing w:after="0"/>
        <w:ind w:firstLine="709"/>
        <w:jc w:val="center"/>
      </w:pPr>
      <w:r w:rsidRPr="008C7F6A">
        <w:rPr>
          <w:b/>
          <w:bCs/>
        </w:rPr>
        <w:t>внутреннего трудового распорядка</w:t>
      </w:r>
    </w:p>
    <w:p w14:paraId="53B8CA03" w14:textId="77777777" w:rsidR="008C7F6A" w:rsidRPr="008C7F6A" w:rsidRDefault="008C7F6A" w:rsidP="008C7F6A">
      <w:pPr>
        <w:spacing w:after="0"/>
        <w:ind w:firstLine="709"/>
        <w:jc w:val="center"/>
      </w:pPr>
      <w:r w:rsidRPr="008C7F6A">
        <w:rPr>
          <w:b/>
          <w:bCs/>
        </w:rPr>
        <w:t>МБУ «Централизованная клубная система» Чебоксарского района Чувашской Республики</w:t>
      </w:r>
    </w:p>
    <w:p w14:paraId="732AAA95" w14:textId="77777777" w:rsidR="008C7F6A" w:rsidRPr="008C7F6A" w:rsidRDefault="008C7F6A" w:rsidP="008C7F6A">
      <w:pPr>
        <w:spacing w:after="0"/>
        <w:ind w:firstLine="709"/>
        <w:jc w:val="both"/>
      </w:pPr>
      <w:r w:rsidRPr="008C7F6A">
        <w:rPr>
          <w:b/>
          <w:bCs/>
        </w:rPr>
        <w:t> </w:t>
      </w:r>
    </w:p>
    <w:p w14:paraId="46DEF9A2" w14:textId="77777777" w:rsidR="008C7F6A" w:rsidRPr="008C7F6A" w:rsidRDefault="008C7F6A" w:rsidP="008C7F6A">
      <w:pPr>
        <w:spacing w:after="0"/>
        <w:ind w:firstLine="709"/>
        <w:jc w:val="both"/>
      </w:pPr>
      <w:r w:rsidRPr="008C7F6A">
        <w:rPr>
          <w:b/>
          <w:bCs/>
        </w:rPr>
        <w:t>1. Общие положения</w:t>
      </w:r>
    </w:p>
    <w:p w14:paraId="731B9E14" w14:textId="77777777" w:rsidR="008C7F6A" w:rsidRPr="008C7F6A" w:rsidRDefault="008C7F6A" w:rsidP="008C7F6A">
      <w:pPr>
        <w:spacing w:after="0"/>
        <w:ind w:firstLine="709"/>
        <w:jc w:val="both"/>
      </w:pPr>
      <w:r w:rsidRPr="008C7F6A">
        <w:t>1.1. Настоящие Правила внутреннего трудового распорядка (далее - Правила) определяют трудовой распорядок в муниципальном бюджетном учреждении «Централизованная клубная система» Чебоксарского района Чувашской Республики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14:paraId="058C6A7E" w14:textId="77777777" w:rsidR="008C7F6A" w:rsidRPr="008C7F6A" w:rsidRDefault="008C7F6A" w:rsidP="008C7F6A">
      <w:pPr>
        <w:spacing w:after="0"/>
        <w:ind w:firstLine="709"/>
        <w:jc w:val="both"/>
      </w:pPr>
      <w:r w:rsidRPr="008C7F6A">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14:paraId="76DE15BF" w14:textId="77777777" w:rsidR="008C7F6A" w:rsidRPr="008C7F6A" w:rsidRDefault="008C7F6A" w:rsidP="008C7F6A">
      <w:pPr>
        <w:spacing w:after="0"/>
        <w:ind w:firstLine="709"/>
        <w:jc w:val="both"/>
      </w:pPr>
      <w:r w:rsidRPr="008C7F6A">
        <w:t>1.3. В настоящих Правилах используются следующие термины:</w:t>
      </w:r>
    </w:p>
    <w:p w14:paraId="40F54682" w14:textId="77777777" w:rsidR="008C7F6A" w:rsidRPr="008C7F6A" w:rsidRDefault="008C7F6A" w:rsidP="008C7F6A">
      <w:pPr>
        <w:spacing w:after="0"/>
        <w:ind w:firstLine="709"/>
        <w:jc w:val="both"/>
      </w:pPr>
      <w:r w:rsidRPr="008C7F6A">
        <w:t> «</w:t>
      </w:r>
      <w:r w:rsidRPr="008C7F6A">
        <w:rPr>
          <w:b/>
          <w:bCs/>
        </w:rPr>
        <w:t>Работодатель</w:t>
      </w:r>
      <w:r w:rsidRPr="008C7F6A">
        <w:t>» - муниципальное бюджетное учреждение «Централизованная клубная система» Чебоксарского района Чувашской Республики;</w:t>
      </w:r>
    </w:p>
    <w:p w14:paraId="1C9EC877" w14:textId="77777777" w:rsidR="008C7F6A" w:rsidRPr="008C7F6A" w:rsidRDefault="008C7F6A" w:rsidP="008C7F6A">
      <w:pPr>
        <w:spacing w:after="0"/>
        <w:ind w:firstLine="709"/>
        <w:jc w:val="both"/>
      </w:pPr>
      <w:r w:rsidRPr="008C7F6A">
        <w:t>«</w:t>
      </w:r>
      <w:r w:rsidRPr="008C7F6A">
        <w:rPr>
          <w:b/>
          <w:bCs/>
        </w:rPr>
        <w:t>Работник</w:t>
      </w:r>
      <w:r w:rsidRPr="008C7F6A">
        <w:t>»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РФ;</w:t>
      </w:r>
    </w:p>
    <w:p w14:paraId="127D2B8A" w14:textId="77777777" w:rsidR="008C7F6A" w:rsidRPr="008C7F6A" w:rsidRDefault="008C7F6A" w:rsidP="008C7F6A">
      <w:pPr>
        <w:spacing w:after="0"/>
        <w:ind w:firstLine="709"/>
        <w:jc w:val="both"/>
      </w:pPr>
      <w:r w:rsidRPr="008C7F6A">
        <w:t>«</w:t>
      </w:r>
      <w:r w:rsidRPr="008C7F6A">
        <w:rPr>
          <w:b/>
          <w:bCs/>
        </w:rPr>
        <w:t>Дисциплина труда</w:t>
      </w:r>
      <w:r w:rsidRPr="008C7F6A">
        <w:t xml:space="preserve">» - обязательное для всех работников подчинение правилам поведения, определенным в соответствии с Трудовым кодексом РФ, </w:t>
      </w:r>
      <w:r w:rsidRPr="008C7F6A">
        <w:lastRenderedPageBreak/>
        <w:t>иными законами, трудовым договором, локальными нормативными актами Работодателя.</w:t>
      </w:r>
    </w:p>
    <w:p w14:paraId="66FC0A59" w14:textId="77777777" w:rsidR="008C7F6A" w:rsidRPr="008C7F6A" w:rsidRDefault="008C7F6A" w:rsidP="008C7F6A">
      <w:pPr>
        <w:spacing w:after="0"/>
        <w:ind w:firstLine="709"/>
        <w:jc w:val="both"/>
      </w:pPr>
      <w:r w:rsidRPr="008C7F6A">
        <w:t>1.4. Действие настоящих Правил распространяется на всех работников Учреждения.</w:t>
      </w:r>
    </w:p>
    <w:p w14:paraId="6E25E187" w14:textId="77777777" w:rsidR="008C7F6A" w:rsidRPr="008C7F6A" w:rsidRDefault="008C7F6A" w:rsidP="008C7F6A">
      <w:pPr>
        <w:spacing w:after="0"/>
        <w:ind w:firstLine="709"/>
        <w:jc w:val="both"/>
      </w:pPr>
      <w:r w:rsidRPr="008C7F6A">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14:paraId="3E49F925" w14:textId="77777777" w:rsidR="008C7F6A" w:rsidRPr="008C7F6A" w:rsidRDefault="008C7F6A" w:rsidP="008C7F6A">
      <w:pPr>
        <w:spacing w:after="0"/>
        <w:ind w:firstLine="709"/>
        <w:jc w:val="both"/>
      </w:pPr>
      <w:r w:rsidRPr="008C7F6A">
        <w:t>1.6. Официальным представителем Работодателя является директор.</w:t>
      </w:r>
    </w:p>
    <w:p w14:paraId="36E7D915" w14:textId="77777777" w:rsidR="008C7F6A" w:rsidRPr="008C7F6A" w:rsidRDefault="008C7F6A" w:rsidP="008C7F6A">
      <w:pPr>
        <w:spacing w:after="0"/>
        <w:ind w:firstLine="709"/>
        <w:jc w:val="both"/>
      </w:pPr>
      <w:r w:rsidRPr="008C7F6A">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777FCFE5" w14:textId="77777777" w:rsidR="008C7F6A" w:rsidRPr="008C7F6A" w:rsidRDefault="008C7F6A" w:rsidP="008C7F6A">
      <w:pPr>
        <w:spacing w:after="0"/>
        <w:ind w:firstLine="709"/>
        <w:jc w:val="both"/>
      </w:pPr>
      <w:r w:rsidRPr="008C7F6A">
        <w:t>1.8. Настоящие Правила доводятся до каждого работника и являются приложением к коллективному договору.</w:t>
      </w:r>
    </w:p>
    <w:p w14:paraId="7D577927" w14:textId="77777777" w:rsidR="008C7F6A" w:rsidRPr="008C7F6A" w:rsidRDefault="008C7F6A" w:rsidP="008C7F6A">
      <w:pPr>
        <w:spacing w:after="0"/>
        <w:ind w:firstLine="709"/>
        <w:jc w:val="both"/>
      </w:pPr>
      <w:r w:rsidRPr="008C7F6A">
        <w:t xml:space="preserve">  </w:t>
      </w:r>
      <w:r w:rsidRPr="008C7F6A">
        <w:rPr>
          <w:b/>
          <w:bCs/>
        </w:rPr>
        <w:t>2. Порядок приема на работу</w:t>
      </w:r>
    </w:p>
    <w:p w14:paraId="1FCFBBD7" w14:textId="77777777" w:rsidR="008C7F6A" w:rsidRPr="008C7F6A" w:rsidRDefault="008C7F6A" w:rsidP="008C7F6A">
      <w:pPr>
        <w:spacing w:after="0"/>
        <w:ind w:firstLine="709"/>
        <w:jc w:val="both"/>
      </w:pPr>
      <w:r w:rsidRPr="008C7F6A">
        <w:t> 2.1. Работники реализуют право на труд путем заключения письменного трудового договора.</w:t>
      </w:r>
    </w:p>
    <w:p w14:paraId="7F65E584" w14:textId="77777777" w:rsidR="008C7F6A" w:rsidRPr="008C7F6A" w:rsidRDefault="008C7F6A" w:rsidP="008C7F6A">
      <w:pPr>
        <w:spacing w:after="0"/>
        <w:ind w:firstLine="709"/>
        <w:jc w:val="both"/>
      </w:pPr>
      <w:r w:rsidRPr="008C7F6A">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14:paraId="032304EC" w14:textId="77777777" w:rsidR="008C7F6A" w:rsidRPr="008C7F6A" w:rsidRDefault="008C7F6A" w:rsidP="008C7F6A">
      <w:pPr>
        <w:spacing w:after="0"/>
        <w:ind w:firstLine="709"/>
        <w:jc w:val="both"/>
      </w:pPr>
      <w:r w:rsidRPr="008C7F6A">
        <w:t>2.3. При заключении трудового договора лицо, поступающее на работу, предъявляет Работодателю:</w:t>
      </w:r>
    </w:p>
    <w:p w14:paraId="718090E5" w14:textId="77777777" w:rsidR="008C7F6A" w:rsidRPr="008C7F6A" w:rsidRDefault="008C7F6A" w:rsidP="008C7F6A">
      <w:pPr>
        <w:spacing w:after="0"/>
        <w:ind w:firstLine="709"/>
        <w:jc w:val="both"/>
      </w:pPr>
      <w:r w:rsidRPr="008C7F6A">
        <w:t>- личное заявление о приеме на работу;</w:t>
      </w:r>
    </w:p>
    <w:p w14:paraId="6C43A61D" w14:textId="77777777" w:rsidR="008C7F6A" w:rsidRPr="008C7F6A" w:rsidRDefault="008C7F6A" w:rsidP="008C7F6A">
      <w:pPr>
        <w:spacing w:after="0"/>
        <w:ind w:firstLine="709"/>
        <w:jc w:val="both"/>
      </w:pPr>
      <w:r w:rsidRPr="008C7F6A">
        <w:t>- паспорт или иной документ, удостоверяющий личность;</w:t>
      </w:r>
    </w:p>
    <w:p w14:paraId="7A48A04A" w14:textId="77777777" w:rsidR="008C7F6A" w:rsidRPr="008C7F6A" w:rsidRDefault="008C7F6A" w:rsidP="008C7F6A">
      <w:pPr>
        <w:spacing w:after="0"/>
        <w:ind w:firstLine="709"/>
        <w:jc w:val="both"/>
      </w:pPr>
      <w:r w:rsidRPr="008C7F6A">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F3A3D87" w14:textId="77777777" w:rsidR="008C7F6A" w:rsidRPr="008C7F6A" w:rsidRDefault="008C7F6A" w:rsidP="008C7F6A">
      <w:pPr>
        <w:spacing w:after="0"/>
        <w:ind w:firstLine="709"/>
        <w:jc w:val="both"/>
      </w:pPr>
      <w:r w:rsidRPr="008C7F6A">
        <w:t>- страховое свидетельство государственного пенсионного страхования;</w:t>
      </w:r>
    </w:p>
    <w:p w14:paraId="08574D9F" w14:textId="77777777" w:rsidR="008C7F6A" w:rsidRPr="008C7F6A" w:rsidRDefault="008C7F6A" w:rsidP="008C7F6A">
      <w:pPr>
        <w:spacing w:after="0"/>
        <w:ind w:firstLine="709"/>
        <w:jc w:val="both"/>
      </w:pPr>
      <w:r w:rsidRPr="008C7F6A">
        <w:t>- документы воинского учета - для военнообязанных и лиц, подлежащих призыву на военную службу;</w:t>
      </w:r>
    </w:p>
    <w:p w14:paraId="18497D9E" w14:textId="77777777" w:rsidR="008C7F6A" w:rsidRPr="008C7F6A" w:rsidRDefault="008C7F6A" w:rsidP="008C7F6A">
      <w:pPr>
        <w:spacing w:after="0"/>
        <w:ind w:firstLine="709"/>
        <w:jc w:val="both"/>
      </w:pPr>
      <w:r w:rsidRPr="008C7F6A">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5664DA5B" w14:textId="77777777" w:rsidR="008C7F6A" w:rsidRPr="008C7F6A" w:rsidRDefault="008C7F6A" w:rsidP="008C7F6A">
      <w:pPr>
        <w:spacing w:after="0"/>
        <w:ind w:firstLine="709"/>
        <w:jc w:val="both"/>
      </w:pPr>
      <w:r w:rsidRPr="008C7F6A">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619CB98" w14:textId="77777777" w:rsidR="008C7F6A" w:rsidRPr="008C7F6A" w:rsidRDefault="008C7F6A" w:rsidP="008C7F6A">
      <w:pPr>
        <w:spacing w:after="0"/>
        <w:ind w:firstLine="709"/>
        <w:jc w:val="both"/>
      </w:pPr>
      <w:r w:rsidRPr="008C7F6A">
        <w:t>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14:paraId="56A46DB2" w14:textId="77777777" w:rsidR="008C7F6A" w:rsidRPr="008C7F6A" w:rsidRDefault="008C7F6A" w:rsidP="008C7F6A">
      <w:pPr>
        <w:spacing w:after="0"/>
        <w:ind w:firstLine="709"/>
        <w:jc w:val="both"/>
      </w:pPr>
      <w:r w:rsidRPr="008C7F6A">
        <w:lastRenderedPageBreak/>
        <w:t>- иные документы, согласно требованиям действующего законодательства РФ.</w:t>
      </w:r>
    </w:p>
    <w:p w14:paraId="7D1119A8" w14:textId="77777777" w:rsidR="008C7F6A" w:rsidRPr="008C7F6A" w:rsidRDefault="008C7F6A" w:rsidP="008C7F6A">
      <w:pPr>
        <w:spacing w:after="0"/>
        <w:ind w:firstLine="709"/>
        <w:jc w:val="both"/>
      </w:pPr>
      <w:r w:rsidRPr="008C7F6A">
        <w:t>Заключение трудового договора без предъявления указанных документов не производится.</w:t>
      </w:r>
    </w:p>
    <w:p w14:paraId="141233A0" w14:textId="77777777" w:rsidR="008C7F6A" w:rsidRPr="008C7F6A" w:rsidRDefault="008C7F6A" w:rsidP="008C7F6A">
      <w:pPr>
        <w:spacing w:after="0"/>
        <w:ind w:firstLine="709"/>
        <w:jc w:val="both"/>
      </w:pPr>
      <w:r w:rsidRPr="008C7F6A">
        <w:t>2.4. При заключении трудового договора впервые трудовая книжка оформляется Работодателем.</w:t>
      </w:r>
    </w:p>
    <w:p w14:paraId="195342B1" w14:textId="77777777" w:rsidR="008C7F6A" w:rsidRPr="008C7F6A" w:rsidRDefault="008C7F6A" w:rsidP="008C7F6A">
      <w:pPr>
        <w:spacing w:after="0"/>
        <w:ind w:firstLine="709"/>
        <w:jc w:val="both"/>
      </w:pPr>
      <w:r w:rsidRPr="008C7F6A">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2A32314E" w14:textId="77777777" w:rsidR="008C7F6A" w:rsidRPr="008C7F6A" w:rsidRDefault="008C7F6A" w:rsidP="008C7F6A">
      <w:pPr>
        <w:spacing w:after="0"/>
        <w:ind w:firstLine="709"/>
        <w:jc w:val="both"/>
      </w:pPr>
      <w:r w:rsidRPr="008C7F6A">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629A4F3B" w14:textId="77777777" w:rsidR="008C7F6A" w:rsidRPr="008C7F6A" w:rsidRDefault="008C7F6A" w:rsidP="008C7F6A">
      <w:pPr>
        <w:spacing w:after="0"/>
        <w:ind w:firstLine="709"/>
        <w:jc w:val="both"/>
      </w:pPr>
      <w:r w:rsidRPr="008C7F6A">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14:paraId="54DE78BA" w14:textId="77777777" w:rsidR="008C7F6A" w:rsidRPr="008C7F6A" w:rsidRDefault="008C7F6A" w:rsidP="008C7F6A">
      <w:pPr>
        <w:spacing w:after="0"/>
        <w:ind w:firstLine="709"/>
        <w:jc w:val="both"/>
      </w:pPr>
      <w:r w:rsidRPr="008C7F6A">
        <w:t>2.8. Трудовые договоры могут заключаться:</w:t>
      </w:r>
    </w:p>
    <w:p w14:paraId="75CA5FCB" w14:textId="77777777" w:rsidR="008C7F6A" w:rsidRPr="008C7F6A" w:rsidRDefault="008C7F6A" w:rsidP="008C7F6A">
      <w:pPr>
        <w:spacing w:after="0"/>
        <w:ind w:firstLine="709"/>
        <w:jc w:val="both"/>
      </w:pPr>
      <w:r w:rsidRPr="008C7F6A">
        <w:t>1) на неопределенный срок;</w:t>
      </w:r>
    </w:p>
    <w:p w14:paraId="6FC9E1FC" w14:textId="77777777" w:rsidR="008C7F6A" w:rsidRPr="008C7F6A" w:rsidRDefault="008C7F6A" w:rsidP="008C7F6A">
      <w:pPr>
        <w:spacing w:after="0"/>
        <w:ind w:firstLine="709"/>
        <w:jc w:val="both"/>
      </w:pPr>
      <w:r w:rsidRPr="008C7F6A">
        <w:t>2) на определенный срок (срочный трудовой договор).</w:t>
      </w:r>
    </w:p>
    <w:p w14:paraId="2EEF6879" w14:textId="77777777" w:rsidR="008C7F6A" w:rsidRPr="008C7F6A" w:rsidRDefault="008C7F6A" w:rsidP="008C7F6A">
      <w:pPr>
        <w:spacing w:after="0"/>
        <w:ind w:firstLine="709"/>
        <w:jc w:val="both"/>
      </w:pPr>
      <w:r w:rsidRPr="008C7F6A">
        <w:t>2.9. Срочный трудовой договор может заключаться в случаях, предусмотренных Трудовым кодексом Российской Федерации, иными федеральными законами.</w:t>
      </w:r>
    </w:p>
    <w:p w14:paraId="3187C166" w14:textId="77777777" w:rsidR="008C7F6A" w:rsidRPr="008C7F6A" w:rsidRDefault="008C7F6A" w:rsidP="008C7F6A">
      <w:pPr>
        <w:spacing w:after="0"/>
        <w:ind w:firstLine="709"/>
        <w:jc w:val="both"/>
      </w:pPr>
      <w:r w:rsidRPr="008C7F6A">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40133EEC" w14:textId="77777777" w:rsidR="008C7F6A" w:rsidRPr="008C7F6A" w:rsidRDefault="008C7F6A" w:rsidP="008C7F6A">
      <w:pPr>
        <w:spacing w:after="0"/>
        <w:ind w:firstLine="709"/>
        <w:jc w:val="both"/>
      </w:pPr>
      <w:r w:rsidRPr="008C7F6A">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D61A78C" w14:textId="77777777" w:rsidR="008C7F6A" w:rsidRPr="008C7F6A" w:rsidRDefault="008C7F6A" w:rsidP="008C7F6A">
      <w:pPr>
        <w:spacing w:after="0"/>
        <w:ind w:firstLine="709"/>
        <w:jc w:val="both"/>
      </w:pPr>
      <w:r w:rsidRPr="008C7F6A">
        <w:t>2.12.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66656818" w14:textId="77777777" w:rsidR="008C7F6A" w:rsidRPr="008C7F6A" w:rsidRDefault="008C7F6A" w:rsidP="008C7F6A">
      <w:pPr>
        <w:spacing w:after="0"/>
        <w:ind w:firstLine="709"/>
        <w:jc w:val="both"/>
      </w:pPr>
      <w:r w:rsidRPr="008C7F6A">
        <w:t>2.13. Испытание при приеме на работу не устанавливается для:</w:t>
      </w:r>
    </w:p>
    <w:p w14:paraId="5B57506F" w14:textId="77777777" w:rsidR="008C7F6A" w:rsidRPr="008C7F6A" w:rsidRDefault="008C7F6A" w:rsidP="008C7F6A">
      <w:pPr>
        <w:spacing w:after="0"/>
        <w:ind w:firstLine="709"/>
        <w:jc w:val="both"/>
      </w:pPr>
      <w:r w:rsidRPr="008C7F6A">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3FB5ABDC" w14:textId="77777777" w:rsidR="008C7F6A" w:rsidRPr="008C7F6A" w:rsidRDefault="008C7F6A" w:rsidP="008C7F6A">
      <w:pPr>
        <w:spacing w:after="0"/>
        <w:ind w:firstLine="709"/>
        <w:jc w:val="both"/>
      </w:pPr>
      <w:r w:rsidRPr="008C7F6A">
        <w:lastRenderedPageBreak/>
        <w:t>- беременных женщин и женщин, имеющих детей в возрасте до полутора лет;</w:t>
      </w:r>
    </w:p>
    <w:p w14:paraId="378EE23A" w14:textId="77777777" w:rsidR="008C7F6A" w:rsidRPr="008C7F6A" w:rsidRDefault="008C7F6A" w:rsidP="008C7F6A">
      <w:pPr>
        <w:spacing w:after="0"/>
        <w:ind w:firstLine="709"/>
        <w:jc w:val="both"/>
      </w:pPr>
      <w:r w:rsidRPr="008C7F6A">
        <w:t>- лиц, не достигших возраста восемнадцати лет;</w:t>
      </w:r>
    </w:p>
    <w:p w14:paraId="7F899399" w14:textId="77777777" w:rsidR="008C7F6A" w:rsidRPr="008C7F6A" w:rsidRDefault="008C7F6A" w:rsidP="008C7F6A">
      <w:pPr>
        <w:spacing w:after="0"/>
        <w:ind w:firstLine="709"/>
        <w:jc w:val="both"/>
      </w:pPr>
      <w:r w:rsidRPr="008C7F6A">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14:paraId="5BF04E30" w14:textId="77777777" w:rsidR="008C7F6A" w:rsidRPr="008C7F6A" w:rsidRDefault="008C7F6A" w:rsidP="008C7F6A">
      <w:pPr>
        <w:spacing w:after="0"/>
        <w:ind w:firstLine="709"/>
        <w:jc w:val="both"/>
      </w:pPr>
      <w:r w:rsidRPr="008C7F6A">
        <w:t>- лиц, избранных на выборную должность на оплачиваемую работу;</w:t>
      </w:r>
    </w:p>
    <w:p w14:paraId="2CF48026" w14:textId="77777777" w:rsidR="008C7F6A" w:rsidRPr="008C7F6A" w:rsidRDefault="008C7F6A" w:rsidP="008C7F6A">
      <w:pPr>
        <w:spacing w:after="0"/>
        <w:ind w:firstLine="709"/>
        <w:jc w:val="both"/>
      </w:pPr>
      <w:r w:rsidRPr="008C7F6A">
        <w:t>- лиц, приглашенных на работу в порядке перевода от другого работодателя по согласованию между работодателями;</w:t>
      </w:r>
    </w:p>
    <w:p w14:paraId="3AE4FD2F" w14:textId="77777777" w:rsidR="008C7F6A" w:rsidRPr="008C7F6A" w:rsidRDefault="008C7F6A" w:rsidP="008C7F6A">
      <w:pPr>
        <w:spacing w:after="0"/>
        <w:ind w:firstLine="709"/>
        <w:jc w:val="both"/>
      </w:pPr>
      <w:r w:rsidRPr="008C7F6A">
        <w:t>- иных лиц в случаях, предусмотренных Трудовым кодексом Российской Федерации, иными федеральными законами, коллективным договором (при его наличии).</w:t>
      </w:r>
    </w:p>
    <w:p w14:paraId="7DD1C392" w14:textId="77777777" w:rsidR="008C7F6A" w:rsidRPr="008C7F6A" w:rsidRDefault="008C7F6A" w:rsidP="008C7F6A">
      <w:pPr>
        <w:spacing w:after="0"/>
        <w:ind w:firstLine="709"/>
        <w:jc w:val="both"/>
      </w:pPr>
      <w:r w:rsidRPr="008C7F6A">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7348AD86" w14:textId="77777777" w:rsidR="008C7F6A" w:rsidRPr="008C7F6A" w:rsidRDefault="008C7F6A" w:rsidP="008C7F6A">
      <w:pPr>
        <w:spacing w:after="0"/>
        <w:ind w:firstLine="709"/>
        <w:jc w:val="both"/>
      </w:pPr>
      <w:r w:rsidRPr="008C7F6A">
        <w:t>2.15. При заключении трудового договора на срок до двух месяцев испытание работнику не устанавливается.</w:t>
      </w:r>
    </w:p>
    <w:p w14:paraId="4635E6B0" w14:textId="77777777" w:rsidR="008C7F6A" w:rsidRPr="008C7F6A" w:rsidRDefault="008C7F6A" w:rsidP="008C7F6A">
      <w:pPr>
        <w:spacing w:after="0"/>
        <w:ind w:firstLine="709"/>
        <w:jc w:val="both"/>
      </w:pPr>
      <w:r w:rsidRPr="008C7F6A">
        <w:t xml:space="preserve">2.16. С работниками, </w:t>
      </w:r>
      <w:proofErr w:type="gramStart"/>
      <w:r w:rsidRPr="008C7F6A">
        <w:t>с которыми согласно законодательству РФ</w:t>
      </w:r>
      <w:proofErr w:type="gramEnd"/>
      <w:r w:rsidRPr="008C7F6A">
        <w:t xml:space="preserve">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14:paraId="1CDFD544" w14:textId="77777777" w:rsidR="008C7F6A" w:rsidRPr="008C7F6A" w:rsidRDefault="008C7F6A" w:rsidP="008C7F6A">
      <w:pPr>
        <w:spacing w:after="0"/>
        <w:ind w:firstLine="709"/>
        <w:jc w:val="both"/>
      </w:pPr>
      <w:r w:rsidRPr="008C7F6A">
        <w:t>2.17. 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14:paraId="520557AF" w14:textId="77777777" w:rsidR="008C7F6A" w:rsidRPr="008C7F6A" w:rsidRDefault="008C7F6A" w:rsidP="008C7F6A">
      <w:pPr>
        <w:spacing w:after="0"/>
        <w:ind w:firstLine="709"/>
        <w:jc w:val="both"/>
      </w:pPr>
      <w:r w:rsidRPr="008C7F6A">
        <w:t xml:space="preserve">2.18. На основании заключенного трудового договора издается </w:t>
      </w:r>
      <w:proofErr w:type="gramStart"/>
      <w:r w:rsidRPr="008C7F6A">
        <w:t>приказ  о</w:t>
      </w:r>
      <w:proofErr w:type="gramEnd"/>
      <w:r w:rsidRPr="008C7F6A">
        <w:t xml:space="preserve">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3201C771" w14:textId="77777777" w:rsidR="008C7F6A" w:rsidRPr="008C7F6A" w:rsidRDefault="008C7F6A" w:rsidP="008C7F6A">
      <w:pPr>
        <w:spacing w:after="0"/>
        <w:ind w:firstLine="709"/>
        <w:jc w:val="both"/>
      </w:pPr>
      <w:r w:rsidRPr="008C7F6A">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094CFEFD" w14:textId="77777777" w:rsidR="008C7F6A" w:rsidRPr="008C7F6A" w:rsidRDefault="008C7F6A" w:rsidP="008C7F6A">
      <w:pPr>
        <w:spacing w:after="0"/>
        <w:ind w:firstLine="709"/>
        <w:jc w:val="both"/>
      </w:pPr>
      <w:r w:rsidRPr="008C7F6A">
        <w:lastRenderedPageBreak/>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14:paraId="69DEE794" w14:textId="77777777" w:rsidR="008C7F6A" w:rsidRPr="008C7F6A" w:rsidRDefault="008C7F6A" w:rsidP="008C7F6A">
      <w:pPr>
        <w:spacing w:after="0"/>
        <w:ind w:firstLine="709"/>
        <w:jc w:val="both"/>
      </w:pPr>
      <w:r w:rsidRPr="008C7F6A">
        <w:t>2.20. 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14:paraId="27671765" w14:textId="77777777" w:rsidR="008C7F6A" w:rsidRPr="008C7F6A" w:rsidRDefault="008C7F6A" w:rsidP="008C7F6A">
      <w:pPr>
        <w:spacing w:after="0"/>
        <w:ind w:firstLine="709"/>
        <w:jc w:val="both"/>
      </w:pPr>
      <w:r w:rsidRPr="008C7F6A">
        <w:t> </w:t>
      </w:r>
      <w:r w:rsidRPr="008C7F6A">
        <w:rPr>
          <w:b/>
          <w:bCs/>
        </w:rPr>
        <w:t>3.</w:t>
      </w:r>
      <w:r w:rsidRPr="008C7F6A">
        <w:t xml:space="preserve"> </w:t>
      </w:r>
      <w:r w:rsidRPr="008C7F6A">
        <w:rPr>
          <w:b/>
          <w:bCs/>
        </w:rPr>
        <w:t>Порядок перевода Работников</w:t>
      </w:r>
    </w:p>
    <w:p w14:paraId="38F9567B" w14:textId="77777777" w:rsidR="008C7F6A" w:rsidRPr="008C7F6A" w:rsidRDefault="008C7F6A" w:rsidP="008C7F6A">
      <w:pPr>
        <w:spacing w:after="0"/>
        <w:ind w:firstLine="709"/>
        <w:jc w:val="both"/>
      </w:pPr>
      <w:r w:rsidRPr="008C7F6A">
        <w:t> 3.1. Перевод работника на другую работу – т.е.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14:paraId="50778FE3" w14:textId="77777777" w:rsidR="008C7F6A" w:rsidRPr="008C7F6A" w:rsidRDefault="008C7F6A" w:rsidP="008C7F6A">
      <w:pPr>
        <w:spacing w:after="0"/>
        <w:ind w:firstLine="709"/>
        <w:jc w:val="both"/>
      </w:pPr>
      <w:r w:rsidRPr="008C7F6A">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15D7E430" w14:textId="77777777" w:rsidR="008C7F6A" w:rsidRPr="008C7F6A" w:rsidRDefault="008C7F6A" w:rsidP="008C7F6A">
      <w:pPr>
        <w:spacing w:after="0"/>
        <w:ind w:firstLine="709"/>
        <w:jc w:val="both"/>
      </w:pPr>
      <w:r w:rsidRPr="008C7F6A">
        <w:t>3.3.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14:paraId="1659CE6C" w14:textId="77777777" w:rsidR="008C7F6A" w:rsidRPr="008C7F6A" w:rsidRDefault="008C7F6A" w:rsidP="008C7F6A">
      <w:pPr>
        <w:spacing w:after="0"/>
        <w:ind w:firstLine="709"/>
        <w:jc w:val="both"/>
      </w:pPr>
      <w:r w:rsidRPr="008C7F6A">
        <w:t>-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14:paraId="0E50B591" w14:textId="77777777" w:rsidR="008C7F6A" w:rsidRPr="008C7F6A" w:rsidRDefault="008C7F6A" w:rsidP="008C7F6A">
      <w:pPr>
        <w:spacing w:after="0"/>
        <w:ind w:firstLine="709"/>
        <w:jc w:val="both"/>
      </w:pPr>
      <w:r w:rsidRPr="008C7F6A">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49523538" w14:textId="77777777" w:rsidR="008C7F6A" w:rsidRPr="008C7F6A" w:rsidRDefault="008C7F6A" w:rsidP="008C7F6A">
      <w:pPr>
        <w:spacing w:after="0"/>
        <w:ind w:firstLine="709"/>
        <w:jc w:val="both"/>
      </w:pPr>
      <w:r w:rsidRPr="008C7F6A">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14:paraId="71D0925D" w14:textId="77777777" w:rsidR="008C7F6A" w:rsidRPr="008C7F6A" w:rsidRDefault="008C7F6A" w:rsidP="008C7F6A">
      <w:pPr>
        <w:spacing w:after="0"/>
        <w:ind w:firstLine="709"/>
        <w:jc w:val="both"/>
      </w:pPr>
      <w:r w:rsidRPr="008C7F6A">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p>
    <w:p w14:paraId="698BDEA3" w14:textId="77777777" w:rsidR="008C7F6A" w:rsidRPr="008C7F6A" w:rsidRDefault="008C7F6A" w:rsidP="008C7F6A">
      <w:pPr>
        <w:spacing w:after="0"/>
        <w:ind w:firstLine="709"/>
        <w:jc w:val="both"/>
      </w:pPr>
      <w:r w:rsidRPr="008C7F6A">
        <w:rPr>
          <w:b/>
          <w:bCs/>
        </w:rPr>
        <w:t> 4. Прекращение трудового договора</w:t>
      </w:r>
    </w:p>
    <w:p w14:paraId="35E8FFF0" w14:textId="77777777" w:rsidR="008C7F6A" w:rsidRPr="008C7F6A" w:rsidRDefault="008C7F6A" w:rsidP="008C7F6A">
      <w:pPr>
        <w:spacing w:after="0"/>
        <w:ind w:firstLine="709"/>
        <w:jc w:val="both"/>
      </w:pPr>
      <w:r w:rsidRPr="008C7F6A">
        <w:lastRenderedPageBreak/>
        <w:t xml:space="preserve">4.1. Трудовой договор может быть прекращен (расторгнут) в порядке и по основаниям, предусмотренным Трудовым </w:t>
      </w:r>
      <w:hyperlink r:id="rId4" w:history="1">
        <w:r w:rsidRPr="008C7F6A">
          <w:rPr>
            <w:rStyle w:val="a3"/>
          </w:rPr>
          <w:t>кодексом</w:t>
        </w:r>
      </w:hyperlink>
      <w:r w:rsidRPr="008C7F6A">
        <w:t xml:space="preserve"> РФ, иными федеральными законами.</w:t>
      </w:r>
    </w:p>
    <w:p w14:paraId="46AF632B" w14:textId="77777777" w:rsidR="008C7F6A" w:rsidRPr="008C7F6A" w:rsidRDefault="008C7F6A" w:rsidP="008C7F6A">
      <w:pPr>
        <w:spacing w:after="0"/>
        <w:ind w:firstLine="709"/>
        <w:jc w:val="both"/>
      </w:pPr>
      <w:r w:rsidRPr="008C7F6A">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14:paraId="517C3F50" w14:textId="77777777" w:rsidR="008C7F6A" w:rsidRPr="008C7F6A" w:rsidRDefault="008C7F6A" w:rsidP="008C7F6A">
      <w:pPr>
        <w:spacing w:after="0"/>
        <w:ind w:firstLine="709"/>
        <w:jc w:val="both"/>
      </w:pPr>
      <w:r w:rsidRPr="008C7F6A">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5" w:history="1">
        <w:r w:rsidRPr="008C7F6A">
          <w:rPr>
            <w:rStyle w:val="a3"/>
          </w:rPr>
          <w:t>кодексом</w:t>
        </w:r>
      </w:hyperlink>
      <w:r w:rsidRPr="008C7F6A">
        <w:t xml:space="preserve"> РФ или иным федеральным законом, сохранялось место работы (должность).</w:t>
      </w:r>
    </w:p>
    <w:p w14:paraId="2695BFF9" w14:textId="77777777" w:rsidR="008C7F6A" w:rsidRPr="008C7F6A" w:rsidRDefault="008C7F6A" w:rsidP="008C7F6A">
      <w:pPr>
        <w:spacing w:after="0"/>
        <w:ind w:firstLine="709"/>
        <w:jc w:val="both"/>
      </w:pPr>
      <w:r w:rsidRPr="008C7F6A">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59F27A1D" w14:textId="77777777" w:rsidR="008C7F6A" w:rsidRPr="008C7F6A" w:rsidRDefault="008C7F6A" w:rsidP="008C7F6A">
      <w:pPr>
        <w:spacing w:after="0"/>
        <w:ind w:firstLine="709"/>
        <w:jc w:val="both"/>
      </w:pPr>
      <w:r w:rsidRPr="008C7F6A">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46438F63" w14:textId="77777777" w:rsidR="008C7F6A" w:rsidRPr="008C7F6A" w:rsidRDefault="008C7F6A" w:rsidP="008C7F6A">
      <w:pPr>
        <w:spacing w:after="0"/>
        <w:ind w:firstLine="709"/>
        <w:jc w:val="both"/>
      </w:pPr>
      <w:r w:rsidRPr="008C7F6A">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6" w:history="1">
        <w:r w:rsidRPr="008C7F6A">
          <w:rPr>
            <w:rStyle w:val="a3"/>
          </w:rPr>
          <w:t>кодекса</w:t>
        </w:r>
      </w:hyperlink>
      <w:r w:rsidRPr="008C7F6A">
        <w:t xml:space="preserve"> РФ или иного федерального закона.</w:t>
      </w:r>
    </w:p>
    <w:p w14:paraId="28E0B58A" w14:textId="77777777" w:rsidR="008C7F6A" w:rsidRPr="008C7F6A" w:rsidRDefault="008C7F6A" w:rsidP="008C7F6A">
      <w:pPr>
        <w:spacing w:after="0"/>
        <w:ind w:firstLine="709"/>
        <w:jc w:val="both"/>
      </w:pPr>
      <w:r w:rsidRPr="008C7F6A">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8C7F6A">
        <w:rPr>
          <w:b/>
          <w:bCs/>
        </w:rPr>
        <w:t xml:space="preserve"> </w:t>
      </w:r>
    </w:p>
    <w:p w14:paraId="4FA12A2D" w14:textId="77777777" w:rsidR="008C7F6A" w:rsidRPr="008C7F6A" w:rsidRDefault="008C7F6A" w:rsidP="008C7F6A">
      <w:pPr>
        <w:spacing w:after="0"/>
        <w:ind w:firstLine="709"/>
        <w:jc w:val="both"/>
      </w:pPr>
      <w:r w:rsidRPr="008C7F6A">
        <w:rPr>
          <w:b/>
          <w:bCs/>
        </w:rPr>
        <w:t>5. Основные права и обязанности Работодателя</w:t>
      </w:r>
    </w:p>
    <w:p w14:paraId="74DBDF47" w14:textId="77777777" w:rsidR="008C7F6A" w:rsidRPr="008C7F6A" w:rsidRDefault="008C7F6A" w:rsidP="008C7F6A">
      <w:pPr>
        <w:spacing w:after="0"/>
        <w:ind w:firstLine="709"/>
        <w:jc w:val="both"/>
      </w:pPr>
      <w:r w:rsidRPr="008C7F6A">
        <w:t>5.1. Работодатель имеет право:</w:t>
      </w:r>
    </w:p>
    <w:p w14:paraId="3211AC51" w14:textId="77777777" w:rsidR="008C7F6A" w:rsidRPr="008C7F6A" w:rsidRDefault="008C7F6A" w:rsidP="008C7F6A">
      <w:pPr>
        <w:spacing w:after="0"/>
        <w:ind w:firstLine="709"/>
        <w:jc w:val="both"/>
      </w:pPr>
      <w:r w:rsidRPr="008C7F6A">
        <w:t xml:space="preserve">- заключать, изменять и расторгать трудовые договоры с работниками в порядке и на условиях, которые установлены Трудовым </w:t>
      </w:r>
      <w:hyperlink r:id="rId7" w:history="1">
        <w:r w:rsidRPr="008C7F6A">
          <w:rPr>
            <w:rStyle w:val="a3"/>
          </w:rPr>
          <w:t>кодексом</w:t>
        </w:r>
      </w:hyperlink>
      <w:r w:rsidRPr="008C7F6A">
        <w:t xml:space="preserve"> РФ, иными федеральными законами;</w:t>
      </w:r>
    </w:p>
    <w:p w14:paraId="6B0C6D46" w14:textId="77777777" w:rsidR="008C7F6A" w:rsidRPr="008C7F6A" w:rsidRDefault="008C7F6A" w:rsidP="008C7F6A">
      <w:pPr>
        <w:spacing w:after="0"/>
        <w:ind w:firstLine="709"/>
        <w:jc w:val="both"/>
      </w:pPr>
      <w:r w:rsidRPr="008C7F6A">
        <w:lastRenderedPageBreak/>
        <w:t>- вести коллективные переговоры и заключать коллективные договоры;</w:t>
      </w:r>
    </w:p>
    <w:p w14:paraId="56C90C11" w14:textId="77777777" w:rsidR="008C7F6A" w:rsidRPr="008C7F6A" w:rsidRDefault="008C7F6A" w:rsidP="008C7F6A">
      <w:pPr>
        <w:spacing w:after="0"/>
        <w:ind w:firstLine="709"/>
        <w:jc w:val="both"/>
      </w:pPr>
      <w:r w:rsidRPr="008C7F6A">
        <w:t>- поощрять работников за добросовестный эффективный труд;</w:t>
      </w:r>
    </w:p>
    <w:p w14:paraId="79E0C8E8" w14:textId="77777777" w:rsidR="008C7F6A" w:rsidRPr="008C7F6A" w:rsidRDefault="008C7F6A" w:rsidP="008C7F6A">
      <w:pPr>
        <w:spacing w:after="0"/>
        <w:ind w:firstLine="709"/>
        <w:jc w:val="both"/>
      </w:pPr>
      <w:r w:rsidRPr="008C7F6A">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3F88593A" w14:textId="77777777" w:rsidR="008C7F6A" w:rsidRPr="008C7F6A" w:rsidRDefault="008C7F6A" w:rsidP="008C7F6A">
      <w:pPr>
        <w:spacing w:after="0"/>
        <w:ind w:firstLine="709"/>
        <w:jc w:val="both"/>
      </w:pPr>
      <w:r w:rsidRPr="008C7F6A">
        <w:t>- требовать от работников соблюдения правил охраны труда и пожарной безопасности;</w:t>
      </w:r>
    </w:p>
    <w:p w14:paraId="6CD3E41A" w14:textId="77777777" w:rsidR="008C7F6A" w:rsidRPr="008C7F6A" w:rsidRDefault="008C7F6A" w:rsidP="008C7F6A">
      <w:pPr>
        <w:spacing w:after="0"/>
        <w:ind w:firstLine="709"/>
        <w:jc w:val="both"/>
      </w:pPr>
      <w:r w:rsidRPr="008C7F6A">
        <w:t xml:space="preserve">- привлекать работников к дисциплинарной и материальной ответственности в порядке, установленном Трудовым </w:t>
      </w:r>
      <w:hyperlink r:id="rId8" w:history="1">
        <w:r w:rsidRPr="008C7F6A">
          <w:rPr>
            <w:rStyle w:val="a3"/>
          </w:rPr>
          <w:t>кодексом</w:t>
        </w:r>
      </w:hyperlink>
      <w:r w:rsidRPr="008C7F6A">
        <w:t xml:space="preserve"> РФ, иными федеральными законами;</w:t>
      </w:r>
    </w:p>
    <w:p w14:paraId="17E2B814" w14:textId="77777777" w:rsidR="008C7F6A" w:rsidRPr="008C7F6A" w:rsidRDefault="008C7F6A" w:rsidP="008C7F6A">
      <w:pPr>
        <w:spacing w:after="0"/>
        <w:ind w:firstLine="709"/>
        <w:jc w:val="both"/>
      </w:pPr>
      <w:r w:rsidRPr="008C7F6A">
        <w:t>- принимать локальные нормативные акты;</w:t>
      </w:r>
    </w:p>
    <w:p w14:paraId="6FBC89D7" w14:textId="77777777" w:rsidR="008C7F6A" w:rsidRPr="008C7F6A" w:rsidRDefault="008C7F6A" w:rsidP="008C7F6A">
      <w:pPr>
        <w:spacing w:after="0"/>
        <w:ind w:firstLine="709"/>
        <w:jc w:val="both"/>
      </w:pPr>
      <w:r w:rsidRPr="008C7F6A">
        <w:t>- создавать объединения работодателей в целях представительства и защиты своих интересов и вступать в них;</w:t>
      </w:r>
    </w:p>
    <w:p w14:paraId="2F00EE40" w14:textId="77777777" w:rsidR="008C7F6A" w:rsidRPr="008C7F6A" w:rsidRDefault="008C7F6A" w:rsidP="008C7F6A">
      <w:pPr>
        <w:spacing w:after="0"/>
        <w:ind w:firstLine="709"/>
        <w:jc w:val="both"/>
      </w:pPr>
      <w:r w:rsidRPr="008C7F6A">
        <w:t>- создавать производственный совет;</w:t>
      </w:r>
    </w:p>
    <w:p w14:paraId="51C0CB84" w14:textId="77777777" w:rsidR="008C7F6A" w:rsidRPr="008C7F6A" w:rsidRDefault="008C7F6A" w:rsidP="008C7F6A">
      <w:pPr>
        <w:spacing w:after="0"/>
        <w:ind w:firstLine="709"/>
        <w:jc w:val="both"/>
      </w:pPr>
      <w:r w:rsidRPr="008C7F6A">
        <w:t>- реализовывать права, предусмотренные законодательством о специальной оценке условий труда;</w:t>
      </w:r>
    </w:p>
    <w:p w14:paraId="6C4C5E9E" w14:textId="77777777" w:rsidR="008C7F6A" w:rsidRPr="008C7F6A" w:rsidRDefault="008C7F6A" w:rsidP="008C7F6A">
      <w:pPr>
        <w:spacing w:after="0"/>
        <w:ind w:firstLine="709"/>
        <w:jc w:val="both"/>
      </w:pPr>
      <w:r w:rsidRPr="008C7F6A">
        <w:t>- осуществлять иные права, предоставленные ему в соответствии с трудовым законодательством.</w:t>
      </w:r>
    </w:p>
    <w:p w14:paraId="48D6C12B" w14:textId="77777777" w:rsidR="008C7F6A" w:rsidRPr="008C7F6A" w:rsidRDefault="008C7F6A" w:rsidP="008C7F6A">
      <w:pPr>
        <w:spacing w:after="0"/>
        <w:ind w:firstLine="709"/>
        <w:jc w:val="both"/>
      </w:pPr>
      <w:r w:rsidRPr="008C7F6A">
        <w:t>5.2. Работодатель обязан:</w:t>
      </w:r>
    </w:p>
    <w:p w14:paraId="71BD6C81" w14:textId="77777777" w:rsidR="008C7F6A" w:rsidRPr="008C7F6A" w:rsidRDefault="008C7F6A" w:rsidP="008C7F6A">
      <w:pPr>
        <w:spacing w:after="0"/>
        <w:ind w:firstLine="709"/>
        <w:jc w:val="both"/>
      </w:pPr>
      <w:r w:rsidRPr="008C7F6A">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14:paraId="0AF8818F" w14:textId="77777777" w:rsidR="008C7F6A" w:rsidRPr="008C7F6A" w:rsidRDefault="008C7F6A" w:rsidP="008C7F6A">
      <w:pPr>
        <w:spacing w:after="0"/>
        <w:ind w:firstLine="709"/>
        <w:jc w:val="both"/>
      </w:pPr>
      <w:r w:rsidRPr="008C7F6A">
        <w:t>- предоставлять работникам работу, обусловленную трудовым договором;</w:t>
      </w:r>
    </w:p>
    <w:p w14:paraId="7A8F059D" w14:textId="77777777" w:rsidR="008C7F6A" w:rsidRPr="008C7F6A" w:rsidRDefault="008C7F6A" w:rsidP="008C7F6A">
      <w:pPr>
        <w:spacing w:after="0"/>
        <w:ind w:firstLine="709"/>
        <w:jc w:val="both"/>
      </w:pPr>
      <w:r w:rsidRPr="008C7F6A">
        <w:t>- обеспечивать безопасность и условия труда, соответствующие государственным нормативным требованиям охраны труда;</w:t>
      </w:r>
    </w:p>
    <w:p w14:paraId="5BD760DA" w14:textId="77777777" w:rsidR="008C7F6A" w:rsidRPr="008C7F6A" w:rsidRDefault="008C7F6A" w:rsidP="008C7F6A">
      <w:pPr>
        <w:spacing w:after="0"/>
        <w:ind w:firstLine="709"/>
        <w:jc w:val="both"/>
      </w:pPr>
      <w:r w:rsidRPr="008C7F6A">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0AB7F1B" w14:textId="77777777" w:rsidR="008C7F6A" w:rsidRPr="008C7F6A" w:rsidRDefault="008C7F6A" w:rsidP="008C7F6A">
      <w:pPr>
        <w:spacing w:after="0"/>
        <w:ind w:firstLine="709"/>
        <w:jc w:val="both"/>
      </w:pPr>
      <w:r w:rsidRPr="008C7F6A">
        <w:t>- обеспечивать работникам равную оплату за труд равной ценности;</w:t>
      </w:r>
    </w:p>
    <w:p w14:paraId="7E382EEF" w14:textId="77777777" w:rsidR="008C7F6A" w:rsidRPr="008C7F6A" w:rsidRDefault="008C7F6A" w:rsidP="008C7F6A">
      <w:pPr>
        <w:spacing w:after="0"/>
        <w:ind w:firstLine="709"/>
        <w:jc w:val="both"/>
      </w:pPr>
      <w:r w:rsidRPr="008C7F6A">
        <w:t>- вести учет времени, фактически отработанного каждым работником;</w:t>
      </w:r>
    </w:p>
    <w:p w14:paraId="4C6D780A" w14:textId="77777777" w:rsidR="008C7F6A" w:rsidRPr="008C7F6A" w:rsidRDefault="008C7F6A" w:rsidP="008C7F6A">
      <w:pPr>
        <w:spacing w:after="0"/>
        <w:ind w:firstLine="709"/>
        <w:jc w:val="both"/>
      </w:pPr>
      <w:r w:rsidRPr="008C7F6A">
        <w:t xml:space="preserve">- выплачивать в полном размере причитающуюся работникам заработную плату в сроки, установленные в соответствии с Трудовым </w:t>
      </w:r>
      <w:hyperlink r:id="rId9" w:history="1">
        <w:r w:rsidRPr="008C7F6A">
          <w:rPr>
            <w:rStyle w:val="a3"/>
          </w:rPr>
          <w:t>кодексом</w:t>
        </w:r>
      </w:hyperlink>
      <w:r w:rsidRPr="008C7F6A">
        <w:t xml:space="preserve"> РФ, коллективным договором, трудовыми договорами;</w:t>
      </w:r>
    </w:p>
    <w:p w14:paraId="1EA30328" w14:textId="77777777" w:rsidR="008C7F6A" w:rsidRPr="008C7F6A" w:rsidRDefault="008C7F6A" w:rsidP="008C7F6A">
      <w:pPr>
        <w:spacing w:after="0"/>
        <w:ind w:firstLine="709"/>
        <w:jc w:val="both"/>
      </w:pPr>
      <w:r w:rsidRPr="008C7F6A">
        <w:t xml:space="preserve">- вести коллективные переговоры, а также заключать коллективный договор в порядке, установленном Трудовым </w:t>
      </w:r>
      <w:hyperlink r:id="rId10" w:history="1">
        <w:r w:rsidRPr="008C7F6A">
          <w:rPr>
            <w:rStyle w:val="a3"/>
          </w:rPr>
          <w:t>кодексом</w:t>
        </w:r>
      </w:hyperlink>
      <w:r w:rsidRPr="008C7F6A">
        <w:t xml:space="preserve"> РФ;</w:t>
      </w:r>
    </w:p>
    <w:p w14:paraId="6EBCE21B" w14:textId="77777777" w:rsidR="008C7F6A" w:rsidRPr="008C7F6A" w:rsidRDefault="008C7F6A" w:rsidP="008C7F6A">
      <w:pPr>
        <w:spacing w:after="0"/>
        <w:ind w:firstLine="709"/>
        <w:jc w:val="both"/>
      </w:pPr>
      <w:r w:rsidRPr="008C7F6A">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5F3B1813" w14:textId="77777777" w:rsidR="008C7F6A" w:rsidRPr="008C7F6A" w:rsidRDefault="008C7F6A" w:rsidP="008C7F6A">
      <w:pPr>
        <w:spacing w:after="0"/>
        <w:ind w:firstLine="709"/>
        <w:jc w:val="both"/>
      </w:pPr>
      <w:r w:rsidRPr="008C7F6A">
        <w:t>- знакомить работников под подпись с принимаемыми локальными нормативными актами, непосредственно связанными с их трудовой деятельностью;</w:t>
      </w:r>
    </w:p>
    <w:p w14:paraId="79176AE3" w14:textId="77777777" w:rsidR="008C7F6A" w:rsidRPr="008C7F6A" w:rsidRDefault="008C7F6A" w:rsidP="008C7F6A">
      <w:pPr>
        <w:spacing w:after="0"/>
        <w:ind w:firstLine="709"/>
        <w:jc w:val="both"/>
      </w:pPr>
      <w:r w:rsidRPr="008C7F6A">
        <w:lastRenderedPageBreak/>
        <w:t xml:space="preserve">- создавать условия, обеспечивающие участие работников в управлении организацией в предусмотренных Трудовым </w:t>
      </w:r>
      <w:hyperlink r:id="rId11" w:history="1">
        <w:r w:rsidRPr="008C7F6A">
          <w:rPr>
            <w:rStyle w:val="a3"/>
          </w:rPr>
          <w:t>кодексом</w:t>
        </w:r>
      </w:hyperlink>
      <w:r w:rsidRPr="008C7F6A">
        <w:t xml:space="preserve"> РФ, иными федеральными законами и коллективным договором формах;</w:t>
      </w:r>
    </w:p>
    <w:p w14:paraId="126C8C71" w14:textId="77777777" w:rsidR="008C7F6A" w:rsidRPr="008C7F6A" w:rsidRDefault="008C7F6A" w:rsidP="008C7F6A">
      <w:pPr>
        <w:spacing w:after="0"/>
        <w:ind w:firstLine="709"/>
        <w:jc w:val="both"/>
      </w:pPr>
      <w:r w:rsidRPr="008C7F6A">
        <w:t>- обеспечивать бытовые нужды работников, связанные с исполнением ими трудовых обязанностей;</w:t>
      </w:r>
    </w:p>
    <w:p w14:paraId="695475D5" w14:textId="77777777" w:rsidR="008C7F6A" w:rsidRPr="008C7F6A" w:rsidRDefault="008C7F6A" w:rsidP="008C7F6A">
      <w:pPr>
        <w:spacing w:after="0"/>
        <w:ind w:firstLine="709"/>
        <w:jc w:val="both"/>
      </w:pPr>
      <w:r w:rsidRPr="008C7F6A">
        <w:t>- осуществлять обязательное социальное страхование работников в порядке, установленном федеральными законами;</w:t>
      </w:r>
    </w:p>
    <w:p w14:paraId="683961B7" w14:textId="77777777" w:rsidR="008C7F6A" w:rsidRPr="008C7F6A" w:rsidRDefault="008C7F6A" w:rsidP="008C7F6A">
      <w:pPr>
        <w:spacing w:after="0"/>
        <w:ind w:firstLine="709"/>
        <w:jc w:val="both"/>
      </w:pPr>
      <w:r w:rsidRPr="008C7F6A">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2" w:history="1">
        <w:r w:rsidRPr="008C7F6A">
          <w:rPr>
            <w:rStyle w:val="a3"/>
          </w:rPr>
          <w:t>кодексом</w:t>
        </w:r>
      </w:hyperlink>
      <w:r w:rsidRPr="008C7F6A">
        <w:t xml:space="preserve"> РФ, другими федеральными законами и иными нормативными правовыми актами Российской Федерации;</w:t>
      </w:r>
    </w:p>
    <w:p w14:paraId="7C66948D" w14:textId="77777777" w:rsidR="008C7F6A" w:rsidRPr="008C7F6A" w:rsidRDefault="008C7F6A" w:rsidP="008C7F6A">
      <w:pPr>
        <w:spacing w:after="0"/>
        <w:ind w:firstLine="709"/>
        <w:jc w:val="both"/>
      </w:pPr>
      <w:r w:rsidRPr="008C7F6A">
        <w:t xml:space="preserve">- отстранять от работы работников в случаях, предусмотренных Трудовым </w:t>
      </w:r>
      <w:hyperlink r:id="rId13" w:history="1">
        <w:r w:rsidRPr="008C7F6A">
          <w:rPr>
            <w:rStyle w:val="a3"/>
          </w:rPr>
          <w:t>кодексом</w:t>
        </w:r>
      </w:hyperlink>
      <w:r w:rsidRPr="008C7F6A">
        <w:t xml:space="preserve"> РФ, иными федеральными законами и нормативными правовыми актами Российской Федерации;</w:t>
      </w:r>
    </w:p>
    <w:p w14:paraId="065DD4B8" w14:textId="77777777" w:rsidR="008C7F6A" w:rsidRPr="008C7F6A" w:rsidRDefault="008C7F6A" w:rsidP="008C7F6A">
      <w:pPr>
        <w:spacing w:after="0"/>
        <w:ind w:firstLine="709"/>
        <w:jc w:val="both"/>
      </w:pPr>
      <w:r w:rsidRPr="008C7F6A">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8B6551C" w14:textId="77777777" w:rsidR="008C7F6A" w:rsidRPr="008C7F6A" w:rsidRDefault="008C7F6A" w:rsidP="008C7F6A">
      <w:pPr>
        <w:spacing w:after="0"/>
        <w:ind w:firstLine="709"/>
        <w:jc w:val="both"/>
      </w:pPr>
      <w:r w:rsidRPr="008C7F6A">
        <w:t>5.2.1. Работодатель обязан отстранить от работы (не допускать к работе) Работника:</w:t>
      </w:r>
    </w:p>
    <w:p w14:paraId="65EBEAD6" w14:textId="77777777" w:rsidR="008C7F6A" w:rsidRPr="008C7F6A" w:rsidRDefault="008C7F6A" w:rsidP="008C7F6A">
      <w:pPr>
        <w:spacing w:after="0"/>
        <w:ind w:firstLine="709"/>
        <w:jc w:val="both"/>
      </w:pPr>
      <w:r w:rsidRPr="008C7F6A">
        <w:t>- появившегося на работе в состоянии алкогольного, наркотического или иного токсического опьянения;</w:t>
      </w:r>
    </w:p>
    <w:p w14:paraId="269D0184" w14:textId="77777777" w:rsidR="008C7F6A" w:rsidRPr="008C7F6A" w:rsidRDefault="008C7F6A" w:rsidP="008C7F6A">
      <w:pPr>
        <w:spacing w:after="0"/>
        <w:ind w:firstLine="709"/>
        <w:jc w:val="both"/>
      </w:pPr>
      <w:r w:rsidRPr="008C7F6A">
        <w:t>- не прошедшего в установленном порядке обучение и проверку знаний и навыков в области охраны труда;</w:t>
      </w:r>
    </w:p>
    <w:p w14:paraId="704FDC66" w14:textId="77777777" w:rsidR="008C7F6A" w:rsidRPr="008C7F6A" w:rsidRDefault="008C7F6A" w:rsidP="008C7F6A">
      <w:pPr>
        <w:spacing w:after="0"/>
        <w:ind w:firstLine="709"/>
        <w:jc w:val="both"/>
      </w:pPr>
      <w:r w:rsidRPr="008C7F6A">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14" w:history="1">
        <w:r w:rsidRPr="008C7F6A">
          <w:rPr>
            <w:rStyle w:val="a3"/>
          </w:rPr>
          <w:t>кодексом</w:t>
        </w:r>
      </w:hyperlink>
      <w:r w:rsidRPr="008C7F6A">
        <w:t xml:space="preserve"> РФ, другими федеральными законами и иными нормативными правовыми актами Российской Федерации;</w:t>
      </w:r>
    </w:p>
    <w:p w14:paraId="42C71EC7" w14:textId="77777777" w:rsidR="008C7F6A" w:rsidRPr="008C7F6A" w:rsidRDefault="008C7F6A" w:rsidP="008C7F6A">
      <w:pPr>
        <w:spacing w:after="0"/>
        <w:ind w:firstLine="709"/>
        <w:jc w:val="both"/>
      </w:pPr>
      <w:r w:rsidRPr="008C7F6A">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6BF49D85" w14:textId="77777777" w:rsidR="008C7F6A" w:rsidRPr="008C7F6A" w:rsidRDefault="008C7F6A" w:rsidP="008C7F6A">
      <w:pPr>
        <w:spacing w:after="0"/>
        <w:ind w:firstLine="709"/>
        <w:jc w:val="both"/>
      </w:pPr>
      <w:r w:rsidRPr="008C7F6A">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224BE05E" w14:textId="77777777" w:rsidR="008C7F6A" w:rsidRPr="008C7F6A" w:rsidRDefault="008C7F6A" w:rsidP="008C7F6A">
      <w:pPr>
        <w:spacing w:after="0"/>
        <w:ind w:firstLine="709"/>
        <w:jc w:val="both"/>
      </w:pPr>
      <w:r w:rsidRPr="008C7F6A">
        <w:lastRenderedPageBreak/>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53EB4319" w14:textId="77777777" w:rsidR="008C7F6A" w:rsidRPr="008C7F6A" w:rsidRDefault="008C7F6A" w:rsidP="008C7F6A">
      <w:pPr>
        <w:spacing w:after="0"/>
        <w:ind w:firstLine="709"/>
        <w:jc w:val="both"/>
      </w:pPr>
      <w:r w:rsidRPr="008C7F6A">
        <w:t xml:space="preserve">- в других случаях, предусмотренных Трудовым </w:t>
      </w:r>
      <w:hyperlink r:id="rId15" w:history="1">
        <w:r w:rsidRPr="008C7F6A">
          <w:rPr>
            <w:rStyle w:val="a3"/>
          </w:rPr>
          <w:t>кодексом</w:t>
        </w:r>
      </w:hyperlink>
      <w:r w:rsidRPr="008C7F6A">
        <w:t xml:space="preserve"> РФ, федеральными законами и иными нормативными правовыми актами Российской Федерации.</w:t>
      </w:r>
    </w:p>
    <w:p w14:paraId="037A04D4" w14:textId="77777777" w:rsidR="008C7F6A" w:rsidRPr="008C7F6A" w:rsidRDefault="008C7F6A" w:rsidP="008C7F6A">
      <w:pPr>
        <w:spacing w:after="0"/>
        <w:ind w:firstLine="709"/>
        <w:jc w:val="both"/>
      </w:pPr>
      <w:r w:rsidRPr="008C7F6A">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16" w:history="1">
        <w:r w:rsidRPr="008C7F6A">
          <w:rPr>
            <w:rStyle w:val="a3"/>
          </w:rPr>
          <w:t>кодексом</w:t>
        </w:r>
      </w:hyperlink>
      <w:r w:rsidRPr="008C7F6A">
        <w:t xml:space="preserve"> РФ, федеральными законами и иными нормативными правовыми актами Российской Федерации. </w:t>
      </w:r>
    </w:p>
    <w:p w14:paraId="7B17FE52" w14:textId="77777777" w:rsidR="008C7F6A" w:rsidRPr="008C7F6A" w:rsidRDefault="008C7F6A" w:rsidP="008C7F6A">
      <w:pPr>
        <w:spacing w:after="0"/>
        <w:ind w:firstLine="709"/>
        <w:jc w:val="both"/>
      </w:pPr>
      <w:r w:rsidRPr="008C7F6A">
        <w:rPr>
          <w:b/>
          <w:bCs/>
        </w:rPr>
        <w:t>6. Основные права и обязанности Работников</w:t>
      </w:r>
    </w:p>
    <w:p w14:paraId="628490AA" w14:textId="77777777" w:rsidR="008C7F6A" w:rsidRPr="008C7F6A" w:rsidRDefault="008C7F6A" w:rsidP="008C7F6A">
      <w:pPr>
        <w:spacing w:after="0"/>
        <w:ind w:firstLine="709"/>
        <w:jc w:val="both"/>
      </w:pPr>
      <w:r w:rsidRPr="008C7F6A">
        <w:t>6.1. Работник имеет право на:</w:t>
      </w:r>
    </w:p>
    <w:p w14:paraId="12AEB3C9" w14:textId="77777777" w:rsidR="008C7F6A" w:rsidRPr="008C7F6A" w:rsidRDefault="008C7F6A" w:rsidP="008C7F6A">
      <w:pPr>
        <w:spacing w:after="0"/>
        <w:ind w:firstLine="709"/>
        <w:jc w:val="both"/>
      </w:pPr>
      <w:r w:rsidRPr="008C7F6A">
        <w:t xml:space="preserve">- заключение, изменение и расторжение трудового договора в порядке и на условиях, которые установлены Трудовым </w:t>
      </w:r>
      <w:hyperlink r:id="rId17" w:history="1">
        <w:r w:rsidRPr="008C7F6A">
          <w:rPr>
            <w:rStyle w:val="a3"/>
          </w:rPr>
          <w:t>кодексом</w:t>
        </w:r>
      </w:hyperlink>
      <w:r w:rsidRPr="008C7F6A">
        <w:t xml:space="preserve"> РФ, иными федеральными законами;</w:t>
      </w:r>
    </w:p>
    <w:p w14:paraId="5333DA52" w14:textId="77777777" w:rsidR="008C7F6A" w:rsidRPr="008C7F6A" w:rsidRDefault="008C7F6A" w:rsidP="008C7F6A">
      <w:pPr>
        <w:spacing w:after="0"/>
        <w:ind w:firstLine="709"/>
        <w:jc w:val="both"/>
      </w:pPr>
      <w:r w:rsidRPr="008C7F6A">
        <w:t>- предоставление ему работы, обусловленной трудовым договором;</w:t>
      </w:r>
    </w:p>
    <w:p w14:paraId="074B4D64" w14:textId="77777777" w:rsidR="008C7F6A" w:rsidRPr="008C7F6A" w:rsidRDefault="008C7F6A" w:rsidP="008C7F6A">
      <w:pPr>
        <w:spacing w:after="0"/>
        <w:ind w:firstLine="709"/>
        <w:jc w:val="both"/>
      </w:pPr>
      <w:r w:rsidRPr="008C7F6A">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14:paraId="6EE4A162" w14:textId="77777777" w:rsidR="008C7F6A" w:rsidRPr="008C7F6A" w:rsidRDefault="008C7F6A" w:rsidP="008C7F6A">
      <w:pPr>
        <w:spacing w:after="0"/>
        <w:ind w:firstLine="709"/>
        <w:jc w:val="both"/>
      </w:pPr>
      <w:r w:rsidRPr="008C7F6A">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410254F" w14:textId="77777777" w:rsidR="008C7F6A" w:rsidRPr="008C7F6A" w:rsidRDefault="008C7F6A" w:rsidP="008C7F6A">
      <w:pPr>
        <w:spacing w:after="0"/>
        <w:ind w:firstLine="709"/>
        <w:jc w:val="both"/>
      </w:pPr>
      <w:r w:rsidRPr="008C7F6A">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A743985" w14:textId="77777777" w:rsidR="008C7F6A" w:rsidRPr="008C7F6A" w:rsidRDefault="008C7F6A" w:rsidP="008C7F6A">
      <w:pPr>
        <w:spacing w:after="0"/>
        <w:ind w:firstLine="709"/>
        <w:jc w:val="both"/>
      </w:pPr>
      <w:r w:rsidRPr="008C7F6A">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27CF536C" w14:textId="77777777" w:rsidR="008C7F6A" w:rsidRPr="008C7F6A" w:rsidRDefault="008C7F6A" w:rsidP="008C7F6A">
      <w:pPr>
        <w:spacing w:after="0"/>
        <w:ind w:firstLine="709"/>
        <w:jc w:val="both"/>
      </w:pPr>
      <w:r w:rsidRPr="008C7F6A">
        <w:t xml:space="preserve">- подготовку и дополнительное профессиональное образование в порядке, установленном Трудовым </w:t>
      </w:r>
      <w:hyperlink r:id="rId18" w:history="1">
        <w:r w:rsidRPr="008C7F6A">
          <w:rPr>
            <w:rStyle w:val="a3"/>
          </w:rPr>
          <w:t>кодексом</w:t>
        </w:r>
      </w:hyperlink>
      <w:r w:rsidRPr="008C7F6A">
        <w:t xml:space="preserve"> РФ, иными федеральными законами;</w:t>
      </w:r>
    </w:p>
    <w:p w14:paraId="57C0213D" w14:textId="77777777" w:rsidR="008C7F6A" w:rsidRPr="008C7F6A" w:rsidRDefault="008C7F6A" w:rsidP="008C7F6A">
      <w:pPr>
        <w:spacing w:after="0"/>
        <w:ind w:firstLine="709"/>
        <w:jc w:val="both"/>
      </w:pPr>
      <w:r w:rsidRPr="008C7F6A">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0C7F42F" w14:textId="77777777" w:rsidR="008C7F6A" w:rsidRPr="008C7F6A" w:rsidRDefault="008C7F6A" w:rsidP="008C7F6A">
      <w:pPr>
        <w:spacing w:after="0"/>
        <w:ind w:firstLine="709"/>
        <w:jc w:val="both"/>
      </w:pPr>
      <w:r w:rsidRPr="008C7F6A">
        <w:t xml:space="preserve">- участие в управлении организацией в предусмотренных Трудовым </w:t>
      </w:r>
      <w:hyperlink r:id="rId19" w:history="1">
        <w:r w:rsidRPr="008C7F6A">
          <w:rPr>
            <w:rStyle w:val="a3"/>
          </w:rPr>
          <w:t>кодексом</w:t>
        </w:r>
      </w:hyperlink>
      <w:r w:rsidRPr="008C7F6A">
        <w:t xml:space="preserve"> РФ, иными федеральными законами и коллективным договором формах;</w:t>
      </w:r>
    </w:p>
    <w:p w14:paraId="11EF6C72" w14:textId="77777777" w:rsidR="008C7F6A" w:rsidRPr="008C7F6A" w:rsidRDefault="008C7F6A" w:rsidP="008C7F6A">
      <w:pPr>
        <w:spacing w:after="0"/>
        <w:ind w:firstLine="709"/>
        <w:jc w:val="both"/>
      </w:pPr>
      <w:r w:rsidRPr="008C7F6A">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91FFBD4" w14:textId="77777777" w:rsidR="008C7F6A" w:rsidRPr="008C7F6A" w:rsidRDefault="008C7F6A" w:rsidP="008C7F6A">
      <w:pPr>
        <w:spacing w:after="0"/>
        <w:ind w:firstLine="709"/>
        <w:jc w:val="both"/>
      </w:pPr>
      <w:r w:rsidRPr="008C7F6A">
        <w:t>- защиту своих трудовых прав, свобод и законных интересов всеми не запрещенными законом способами;</w:t>
      </w:r>
    </w:p>
    <w:p w14:paraId="4B0CABA6" w14:textId="77777777" w:rsidR="008C7F6A" w:rsidRPr="008C7F6A" w:rsidRDefault="008C7F6A" w:rsidP="008C7F6A">
      <w:pPr>
        <w:spacing w:after="0"/>
        <w:ind w:firstLine="709"/>
        <w:jc w:val="both"/>
      </w:pPr>
      <w:r w:rsidRPr="008C7F6A">
        <w:lastRenderedPageBreak/>
        <w:t xml:space="preserve">- разрешение индивидуальных и коллективных трудовых споров, включая право на забастовку, в порядке, установленном Трудовым </w:t>
      </w:r>
      <w:hyperlink r:id="rId20" w:history="1">
        <w:r w:rsidRPr="008C7F6A">
          <w:rPr>
            <w:rStyle w:val="a3"/>
          </w:rPr>
          <w:t>кодексом</w:t>
        </w:r>
      </w:hyperlink>
      <w:r w:rsidRPr="008C7F6A">
        <w:t xml:space="preserve"> РФ, иными федеральными законами;</w:t>
      </w:r>
    </w:p>
    <w:p w14:paraId="4021E745" w14:textId="77777777" w:rsidR="008C7F6A" w:rsidRPr="008C7F6A" w:rsidRDefault="008C7F6A" w:rsidP="008C7F6A">
      <w:pPr>
        <w:spacing w:after="0"/>
        <w:ind w:firstLine="709"/>
        <w:jc w:val="both"/>
      </w:pPr>
      <w:r w:rsidRPr="008C7F6A">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1" w:history="1">
        <w:r w:rsidRPr="008C7F6A">
          <w:rPr>
            <w:rStyle w:val="a3"/>
          </w:rPr>
          <w:t>кодексом</w:t>
        </w:r>
      </w:hyperlink>
      <w:r w:rsidRPr="008C7F6A">
        <w:t xml:space="preserve"> РФ, иными федеральными законами;</w:t>
      </w:r>
    </w:p>
    <w:p w14:paraId="6FB209B2" w14:textId="77777777" w:rsidR="008C7F6A" w:rsidRPr="008C7F6A" w:rsidRDefault="008C7F6A" w:rsidP="008C7F6A">
      <w:pPr>
        <w:spacing w:after="0"/>
        <w:ind w:firstLine="709"/>
        <w:jc w:val="both"/>
      </w:pPr>
      <w:r w:rsidRPr="008C7F6A">
        <w:t>- обязательное социальное страхование в случаях, предусмотренных федеральными законами;</w:t>
      </w:r>
    </w:p>
    <w:p w14:paraId="1C2AE462" w14:textId="77777777" w:rsidR="008C7F6A" w:rsidRPr="008C7F6A" w:rsidRDefault="008C7F6A" w:rsidP="008C7F6A">
      <w:pPr>
        <w:spacing w:after="0"/>
        <w:ind w:firstLine="709"/>
        <w:jc w:val="both"/>
      </w:pPr>
      <w:r w:rsidRPr="008C7F6A">
        <w:t>- реализацию иных прав, предусмотренных в трудовом законодательстве.</w:t>
      </w:r>
    </w:p>
    <w:p w14:paraId="34883AAD" w14:textId="77777777" w:rsidR="008C7F6A" w:rsidRPr="008C7F6A" w:rsidRDefault="008C7F6A" w:rsidP="008C7F6A">
      <w:pPr>
        <w:spacing w:after="0"/>
        <w:ind w:firstLine="709"/>
        <w:jc w:val="both"/>
      </w:pPr>
      <w:r w:rsidRPr="008C7F6A">
        <w:t>6.2. Работник обязан:</w:t>
      </w:r>
    </w:p>
    <w:p w14:paraId="693FC5BA" w14:textId="77777777" w:rsidR="008C7F6A" w:rsidRPr="008C7F6A" w:rsidRDefault="008C7F6A" w:rsidP="008C7F6A">
      <w:pPr>
        <w:spacing w:after="0"/>
        <w:ind w:firstLine="709"/>
        <w:jc w:val="both"/>
      </w:pPr>
      <w:r w:rsidRPr="008C7F6A">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4E916A54" w14:textId="77777777" w:rsidR="008C7F6A" w:rsidRPr="008C7F6A" w:rsidRDefault="008C7F6A" w:rsidP="008C7F6A">
      <w:pPr>
        <w:spacing w:after="0"/>
        <w:ind w:firstLine="709"/>
        <w:jc w:val="both"/>
      </w:pPr>
      <w:r w:rsidRPr="008C7F6A">
        <w:t>- качественно и своевременно выполнять поручения, распоряжения, задания и указания своего непосредственного руководителя;</w:t>
      </w:r>
    </w:p>
    <w:p w14:paraId="3BA8F8B9" w14:textId="77777777" w:rsidR="008C7F6A" w:rsidRPr="008C7F6A" w:rsidRDefault="008C7F6A" w:rsidP="008C7F6A">
      <w:pPr>
        <w:spacing w:after="0"/>
        <w:ind w:firstLine="709"/>
        <w:jc w:val="both"/>
      </w:pPr>
      <w:r w:rsidRPr="008C7F6A">
        <w:t>- соблюдать настоящие Правила;</w:t>
      </w:r>
    </w:p>
    <w:p w14:paraId="5C5AB3BD" w14:textId="77777777" w:rsidR="008C7F6A" w:rsidRPr="008C7F6A" w:rsidRDefault="008C7F6A" w:rsidP="008C7F6A">
      <w:pPr>
        <w:spacing w:after="0"/>
        <w:ind w:firstLine="709"/>
        <w:jc w:val="both"/>
      </w:pPr>
      <w:r w:rsidRPr="008C7F6A">
        <w:t>- соблюдать трудовую дисциплину;</w:t>
      </w:r>
    </w:p>
    <w:p w14:paraId="1EAE2E08" w14:textId="77777777" w:rsidR="008C7F6A" w:rsidRPr="008C7F6A" w:rsidRDefault="008C7F6A" w:rsidP="008C7F6A">
      <w:pPr>
        <w:spacing w:after="0"/>
        <w:ind w:firstLine="709"/>
        <w:jc w:val="both"/>
      </w:pPr>
      <w:r w:rsidRPr="008C7F6A">
        <w:t>- выполнять установленные нормы труда;</w:t>
      </w:r>
    </w:p>
    <w:p w14:paraId="1B28B09D" w14:textId="77777777" w:rsidR="008C7F6A" w:rsidRPr="008C7F6A" w:rsidRDefault="008C7F6A" w:rsidP="008C7F6A">
      <w:pPr>
        <w:spacing w:after="0"/>
        <w:ind w:firstLine="709"/>
        <w:jc w:val="both"/>
      </w:pPr>
      <w:r w:rsidRPr="008C7F6A">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030C4A5C" w14:textId="77777777" w:rsidR="008C7F6A" w:rsidRPr="008C7F6A" w:rsidRDefault="008C7F6A" w:rsidP="008C7F6A">
      <w:pPr>
        <w:spacing w:after="0"/>
        <w:ind w:firstLine="709"/>
        <w:jc w:val="both"/>
      </w:pPr>
      <w:r w:rsidRPr="008C7F6A">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2" w:history="1">
        <w:r w:rsidRPr="008C7F6A">
          <w:rPr>
            <w:rStyle w:val="a3"/>
          </w:rPr>
          <w:t>кодексом</w:t>
        </w:r>
      </w:hyperlink>
      <w:r w:rsidRPr="008C7F6A">
        <w:t xml:space="preserve"> РФ и иными федеральными законами;</w:t>
      </w:r>
    </w:p>
    <w:p w14:paraId="098D5E4D" w14:textId="77777777" w:rsidR="008C7F6A" w:rsidRPr="008C7F6A" w:rsidRDefault="008C7F6A" w:rsidP="008C7F6A">
      <w:pPr>
        <w:spacing w:after="0"/>
        <w:ind w:firstLine="709"/>
        <w:jc w:val="both"/>
      </w:pPr>
      <w:r w:rsidRPr="008C7F6A">
        <w:t>- соблюдать требования по охране труда и обеспечению безопасности труда;</w:t>
      </w:r>
    </w:p>
    <w:p w14:paraId="0F677044" w14:textId="77777777" w:rsidR="008C7F6A" w:rsidRPr="008C7F6A" w:rsidRDefault="008C7F6A" w:rsidP="008C7F6A">
      <w:pPr>
        <w:spacing w:after="0"/>
        <w:ind w:firstLine="709"/>
        <w:jc w:val="both"/>
      </w:pPr>
      <w:r w:rsidRPr="008C7F6A">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0E4AA555" w14:textId="77777777" w:rsidR="008C7F6A" w:rsidRPr="008C7F6A" w:rsidRDefault="008C7F6A" w:rsidP="008C7F6A">
      <w:pPr>
        <w:spacing w:after="0"/>
        <w:ind w:firstLine="709"/>
        <w:jc w:val="both"/>
      </w:pPr>
      <w:r w:rsidRPr="008C7F6A">
        <w:t>- способствовать созданию благоприятной деловой атмосферы в коллективе;</w:t>
      </w:r>
    </w:p>
    <w:p w14:paraId="60B560CA" w14:textId="77777777" w:rsidR="008C7F6A" w:rsidRPr="008C7F6A" w:rsidRDefault="008C7F6A" w:rsidP="008C7F6A">
      <w:pPr>
        <w:spacing w:after="0"/>
        <w:ind w:firstLine="709"/>
        <w:jc w:val="both"/>
      </w:pPr>
      <w:r w:rsidRPr="008C7F6A">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94F22B4" w14:textId="77777777" w:rsidR="008C7F6A" w:rsidRPr="008C7F6A" w:rsidRDefault="008C7F6A" w:rsidP="008C7F6A">
      <w:pPr>
        <w:spacing w:after="0"/>
        <w:ind w:firstLine="709"/>
        <w:jc w:val="both"/>
      </w:pPr>
      <w:r w:rsidRPr="008C7F6A">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14:paraId="5BF3122E" w14:textId="77777777" w:rsidR="008C7F6A" w:rsidRPr="008C7F6A" w:rsidRDefault="008C7F6A" w:rsidP="008C7F6A">
      <w:pPr>
        <w:spacing w:after="0"/>
        <w:ind w:firstLine="709"/>
        <w:jc w:val="both"/>
      </w:pPr>
      <w:r w:rsidRPr="008C7F6A">
        <w:t>- поддерживать свое рабочее место, оборудование и приспособления в исправном состоянии, порядке и чистоте;</w:t>
      </w:r>
    </w:p>
    <w:p w14:paraId="170D50CB" w14:textId="77777777" w:rsidR="008C7F6A" w:rsidRPr="008C7F6A" w:rsidRDefault="008C7F6A" w:rsidP="008C7F6A">
      <w:pPr>
        <w:spacing w:after="0"/>
        <w:ind w:firstLine="709"/>
        <w:jc w:val="both"/>
      </w:pPr>
      <w:r w:rsidRPr="008C7F6A">
        <w:lastRenderedPageBreak/>
        <w:t>- соблюдать установленный Работодателем порядок хранения документов, материальных и денежных ценностей;</w:t>
      </w:r>
    </w:p>
    <w:p w14:paraId="74E14CAA" w14:textId="77777777" w:rsidR="008C7F6A" w:rsidRPr="008C7F6A" w:rsidRDefault="008C7F6A" w:rsidP="008C7F6A">
      <w:pPr>
        <w:spacing w:after="0"/>
        <w:ind w:firstLine="709"/>
        <w:jc w:val="both"/>
      </w:pPr>
      <w:r w:rsidRPr="008C7F6A">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02471C8F" w14:textId="77777777" w:rsidR="008C7F6A" w:rsidRPr="008C7F6A" w:rsidRDefault="008C7F6A" w:rsidP="008C7F6A">
      <w:pPr>
        <w:spacing w:after="0"/>
        <w:ind w:firstLine="709"/>
        <w:jc w:val="both"/>
      </w:pPr>
      <w:r w:rsidRPr="008C7F6A">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7D1F44BB" w14:textId="77777777" w:rsidR="008C7F6A" w:rsidRPr="008C7F6A" w:rsidRDefault="008C7F6A" w:rsidP="008C7F6A">
      <w:pPr>
        <w:spacing w:after="0"/>
        <w:ind w:firstLine="709"/>
        <w:jc w:val="both"/>
      </w:pPr>
      <w:r w:rsidRPr="008C7F6A">
        <w:t>- соблюдать установленные Работодателем требования:</w:t>
      </w:r>
    </w:p>
    <w:p w14:paraId="339CAF46" w14:textId="77777777" w:rsidR="008C7F6A" w:rsidRPr="008C7F6A" w:rsidRDefault="008C7F6A" w:rsidP="008C7F6A">
      <w:pPr>
        <w:spacing w:after="0"/>
        <w:ind w:firstLine="709"/>
        <w:jc w:val="both"/>
      </w:pPr>
      <w:r w:rsidRPr="008C7F6A">
        <w:t>а) не использовать в личных целях инструменты, приспособления, технику и оборудование Работодателя;</w:t>
      </w:r>
    </w:p>
    <w:p w14:paraId="1CFCEC38" w14:textId="77777777" w:rsidR="008C7F6A" w:rsidRPr="008C7F6A" w:rsidRDefault="008C7F6A" w:rsidP="008C7F6A">
      <w:pPr>
        <w:spacing w:after="0"/>
        <w:ind w:firstLine="709"/>
        <w:jc w:val="both"/>
      </w:pPr>
      <w:r w:rsidRPr="008C7F6A">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2DFEE761" w14:textId="77777777" w:rsidR="008C7F6A" w:rsidRPr="008C7F6A" w:rsidRDefault="008C7F6A" w:rsidP="008C7F6A">
      <w:pPr>
        <w:spacing w:after="0"/>
        <w:ind w:firstLine="709"/>
        <w:jc w:val="both"/>
      </w:pPr>
      <w:r w:rsidRPr="008C7F6A">
        <w:t>в) не курить в помещениях офиса, вне оборудованных зон, предназначенных для этих целей;</w:t>
      </w:r>
    </w:p>
    <w:p w14:paraId="26FF2F35" w14:textId="77777777" w:rsidR="008C7F6A" w:rsidRPr="008C7F6A" w:rsidRDefault="008C7F6A" w:rsidP="008C7F6A">
      <w:pPr>
        <w:spacing w:after="0"/>
        <w:ind w:firstLine="709"/>
        <w:jc w:val="both"/>
      </w:pPr>
      <w:r w:rsidRPr="008C7F6A">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26C2DC39" w14:textId="77777777" w:rsidR="008C7F6A" w:rsidRPr="008C7F6A" w:rsidRDefault="008C7F6A" w:rsidP="008C7F6A">
      <w:pPr>
        <w:spacing w:after="0"/>
        <w:ind w:firstLine="709"/>
        <w:jc w:val="both"/>
      </w:pPr>
      <w:r w:rsidRPr="008C7F6A">
        <w:t>д)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p>
    <w:p w14:paraId="1C8733A0" w14:textId="77777777" w:rsidR="008C7F6A" w:rsidRPr="008C7F6A" w:rsidRDefault="008C7F6A" w:rsidP="008C7F6A">
      <w:pPr>
        <w:spacing w:after="0"/>
        <w:ind w:firstLine="709"/>
        <w:jc w:val="both"/>
      </w:pPr>
      <w:r w:rsidRPr="008C7F6A">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09D44E74" w14:textId="77777777" w:rsidR="008C7F6A" w:rsidRPr="008C7F6A" w:rsidRDefault="008C7F6A" w:rsidP="008C7F6A">
      <w:pPr>
        <w:spacing w:after="0"/>
        <w:ind w:firstLine="709"/>
        <w:jc w:val="both"/>
      </w:pPr>
      <w:r w:rsidRPr="008C7F6A">
        <w:t xml:space="preserve">6.3. Трудовые обязанности и права работников конкретизируются в трудовых договорах и должностных инструкциях. </w:t>
      </w:r>
    </w:p>
    <w:p w14:paraId="30D27D00" w14:textId="77777777" w:rsidR="008C7F6A" w:rsidRPr="008C7F6A" w:rsidRDefault="008C7F6A" w:rsidP="008C7F6A">
      <w:pPr>
        <w:spacing w:after="0"/>
        <w:ind w:firstLine="709"/>
        <w:jc w:val="both"/>
      </w:pPr>
      <w:r w:rsidRPr="008C7F6A">
        <w:rPr>
          <w:b/>
          <w:bCs/>
        </w:rPr>
        <w:t>7. Рабочее время</w:t>
      </w:r>
    </w:p>
    <w:p w14:paraId="16124012" w14:textId="77777777" w:rsidR="008C7F6A" w:rsidRPr="008C7F6A" w:rsidRDefault="008C7F6A" w:rsidP="008C7F6A">
      <w:pPr>
        <w:spacing w:after="0"/>
        <w:ind w:firstLine="709"/>
        <w:jc w:val="both"/>
      </w:pPr>
      <w:r w:rsidRPr="008C7F6A">
        <w:t>7.1. Продолжительность рабочего времени работников Учреждения составляет 40 часов в неделю для мужчин и 36 часов в неделю для женщин, работающих в сельской местности.</w:t>
      </w:r>
    </w:p>
    <w:p w14:paraId="5530A890" w14:textId="77777777" w:rsidR="008C7F6A" w:rsidRPr="008C7F6A" w:rsidRDefault="008C7F6A" w:rsidP="008C7F6A">
      <w:pPr>
        <w:spacing w:after="0"/>
        <w:ind w:firstLine="709"/>
        <w:jc w:val="both"/>
      </w:pPr>
      <w:r w:rsidRPr="008C7F6A">
        <w:t>7.1.1. Для работников Центрального Дома культуры с нормальной продолжительностью рабочего времени устанавливается следующий режим рабочего времени:</w:t>
      </w:r>
    </w:p>
    <w:p w14:paraId="46BF74BA" w14:textId="77777777" w:rsidR="008C7F6A" w:rsidRPr="008C7F6A" w:rsidRDefault="008C7F6A" w:rsidP="008C7F6A">
      <w:pPr>
        <w:spacing w:after="0"/>
        <w:ind w:firstLine="709"/>
        <w:jc w:val="both"/>
      </w:pPr>
      <w:r w:rsidRPr="008C7F6A">
        <w:t>- пятидневная рабочая неделя с двумя выходными днями - субботой и воскресеньем;</w:t>
      </w:r>
    </w:p>
    <w:p w14:paraId="39EDEA4C" w14:textId="77777777" w:rsidR="008C7F6A" w:rsidRPr="008C7F6A" w:rsidRDefault="008C7F6A" w:rsidP="008C7F6A">
      <w:pPr>
        <w:spacing w:after="0"/>
        <w:ind w:firstLine="709"/>
        <w:jc w:val="both"/>
      </w:pPr>
      <w:r w:rsidRPr="008C7F6A">
        <w:t>- продолжительность ежедневной работы составляет 8 часов;</w:t>
      </w:r>
    </w:p>
    <w:p w14:paraId="77424092" w14:textId="77777777" w:rsidR="008C7F6A" w:rsidRPr="008C7F6A" w:rsidRDefault="008C7F6A" w:rsidP="008C7F6A">
      <w:pPr>
        <w:spacing w:after="0"/>
        <w:ind w:firstLine="709"/>
        <w:jc w:val="both"/>
      </w:pPr>
      <w:r w:rsidRPr="008C7F6A">
        <w:t>- время начала работы - 8.00, время окончания работы – 17.00;</w:t>
      </w:r>
    </w:p>
    <w:p w14:paraId="43B40E82" w14:textId="77777777" w:rsidR="008C7F6A" w:rsidRPr="008C7F6A" w:rsidRDefault="008C7F6A" w:rsidP="008C7F6A">
      <w:pPr>
        <w:spacing w:after="0"/>
        <w:ind w:firstLine="709"/>
        <w:jc w:val="both"/>
      </w:pPr>
      <w:r w:rsidRPr="008C7F6A">
        <w:t>- перерыв для отдыха и питания с 12.00 до 13.00 продолжительностью 1 час в течение рабочего дня.</w:t>
      </w:r>
    </w:p>
    <w:p w14:paraId="6D9D7999" w14:textId="77777777" w:rsidR="008C7F6A" w:rsidRPr="008C7F6A" w:rsidRDefault="008C7F6A" w:rsidP="008C7F6A">
      <w:pPr>
        <w:spacing w:after="0"/>
        <w:ind w:firstLine="709"/>
        <w:jc w:val="both"/>
      </w:pPr>
      <w:r w:rsidRPr="008C7F6A">
        <w:lastRenderedPageBreak/>
        <w:t>7.1.2. Для работников клубных учреждений - пятидневная рабочая неделя с двумя выходными днями – воскресеньем и понедельником;</w:t>
      </w:r>
    </w:p>
    <w:p w14:paraId="4D4EE3C2" w14:textId="77777777" w:rsidR="008C7F6A" w:rsidRPr="008C7F6A" w:rsidRDefault="008C7F6A" w:rsidP="008C7F6A">
      <w:pPr>
        <w:spacing w:after="0"/>
        <w:ind w:firstLine="709"/>
        <w:jc w:val="both"/>
      </w:pPr>
      <w:r w:rsidRPr="008C7F6A">
        <w:t>- продолжительность ежедневной работы при работе на 1 ставку составляет 40 часов для мужчин (по 8 часов ежедневно) и 36 часов для женщин (по 7,2 часа ежедневно);</w:t>
      </w:r>
    </w:p>
    <w:p w14:paraId="66846902" w14:textId="77777777" w:rsidR="008C7F6A" w:rsidRPr="008C7F6A" w:rsidRDefault="008C7F6A" w:rsidP="008C7F6A">
      <w:pPr>
        <w:spacing w:after="0"/>
        <w:ind w:firstLine="709"/>
        <w:jc w:val="both"/>
      </w:pPr>
      <w:r w:rsidRPr="008C7F6A">
        <w:t>- продолжительность ежедневной работы при работе на 0,75 ставки составляет 30 часов для мужчин (по 6 часов ежедневно) и 27 часов для женщин (во вторник, четверг, субботу по 5 часов в день; в среду и пятницу по 6 часов в день);</w:t>
      </w:r>
    </w:p>
    <w:p w14:paraId="00BD6246" w14:textId="77777777" w:rsidR="008C7F6A" w:rsidRPr="008C7F6A" w:rsidRDefault="008C7F6A" w:rsidP="008C7F6A">
      <w:pPr>
        <w:spacing w:after="0"/>
        <w:ind w:firstLine="709"/>
        <w:jc w:val="both"/>
      </w:pPr>
      <w:r w:rsidRPr="008C7F6A">
        <w:t>- продолжительность ежедневной работы при работе на 0,5 ставки составляет 20 часов для мужчин (по 4 часа ежедневно) и 18 часов для женщин (во вторник, четверг, субботу по 3 часа в день; в среду и пятницу по 4,5 часа в день);</w:t>
      </w:r>
    </w:p>
    <w:p w14:paraId="7C6FC429" w14:textId="77777777" w:rsidR="008C7F6A" w:rsidRPr="008C7F6A" w:rsidRDefault="008C7F6A" w:rsidP="008C7F6A">
      <w:pPr>
        <w:spacing w:after="0"/>
        <w:ind w:firstLine="709"/>
        <w:jc w:val="both"/>
      </w:pPr>
      <w:r w:rsidRPr="008C7F6A">
        <w:t>- продолжительность ежедневной работы при работе на 0,3 ставки составляет 12 часов для мужчин (по 2,4 часа ежедневно) и 10,8 часов для женщин (во вторник, четверг, субботу по 2 часа в день; в среду и пятницу по 2,4 часа в день);</w:t>
      </w:r>
    </w:p>
    <w:p w14:paraId="66C54397" w14:textId="77777777" w:rsidR="008C7F6A" w:rsidRPr="008C7F6A" w:rsidRDefault="008C7F6A" w:rsidP="008C7F6A">
      <w:pPr>
        <w:spacing w:after="0"/>
        <w:ind w:firstLine="709"/>
        <w:jc w:val="both"/>
      </w:pPr>
      <w:r w:rsidRPr="008C7F6A">
        <w:t>- продолжительность ежедневной работы при работе на 0,25 ставки составляет 11 часов для мужчин (по 2 часа ежедневно) и 9 часов для женщин (во вторник, четверг, субботу по 1,5 часа в день; в среду и пятницу по 2,25 часа в день).</w:t>
      </w:r>
    </w:p>
    <w:p w14:paraId="38BEF669" w14:textId="77777777" w:rsidR="008C7F6A" w:rsidRPr="008C7F6A" w:rsidRDefault="008C7F6A" w:rsidP="008C7F6A">
      <w:pPr>
        <w:spacing w:after="0"/>
        <w:ind w:firstLine="709"/>
        <w:jc w:val="both"/>
      </w:pPr>
      <w:r w:rsidRPr="008C7F6A">
        <w:t>7.1.3. Время начала и окончания работы и перерыва для отдыха и питания для каждого структурного подразделения (клуба) устанавливается отдельным графиком, который утверждается директором. Контроль и проверка учета рабочего времени возлагается на непосредственного руководителя структурного подразделения (клуба), т.е. заведующего или администратора.</w:t>
      </w:r>
    </w:p>
    <w:p w14:paraId="10FFEBF8" w14:textId="77777777" w:rsidR="008C7F6A" w:rsidRPr="008C7F6A" w:rsidRDefault="008C7F6A" w:rsidP="008C7F6A">
      <w:pPr>
        <w:spacing w:after="0"/>
        <w:ind w:firstLine="709"/>
        <w:jc w:val="both"/>
      </w:pPr>
      <w:r w:rsidRPr="008C7F6A">
        <w:t>7.1.4. Заведующим структурных подразделений (клубов), художественным руководителям и другим категориям специалистов запрещается изменять по своему усмотрению расписание занятий, а также отменять или сокращать продолжительность занятий, перерывов между ними без согласования с директором.</w:t>
      </w:r>
    </w:p>
    <w:p w14:paraId="450C4A0E" w14:textId="77777777" w:rsidR="008C7F6A" w:rsidRPr="008C7F6A" w:rsidRDefault="008C7F6A" w:rsidP="008C7F6A">
      <w:pPr>
        <w:spacing w:after="0"/>
        <w:ind w:firstLine="709"/>
        <w:jc w:val="both"/>
      </w:pPr>
      <w:r w:rsidRPr="008C7F6A">
        <w:t>7.1.5. Продолжительность одного занятия для участников клубных формирований, творческих коллективов структурных подразделений (клубов) устанавливается от 45 мин. до 1,5 часов в зависимости от жанра клубного формирования (любительского объединения) и возраста детей. Продолжительность перерыва между занятиями 10-15минут. Перерыв между занятиями используется для проветривания помещения, подготовки к следующему занятию, и т.п.</w:t>
      </w:r>
    </w:p>
    <w:p w14:paraId="0381E770" w14:textId="77777777" w:rsidR="008C7F6A" w:rsidRPr="008C7F6A" w:rsidRDefault="008C7F6A" w:rsidP="008C7F6A">
      <w:pPr>
        <w:spacing w:after="0"/>
        <w:ind w:firstLine="709"/>
        <w:jc w:val="both"/>
      </w:pPr>
      <w:r w:rsidRPr="008C7F6A">
        <w:t>7.1.6. Объем нагрузки за пределами нормальной продолжительности рабочего времени (совместительство) и размер доплат за совмещение профессий, расширение зоны обслуживания определяется руководителем Учреждения с указанием сроков работы. Согласие работников должно быть выражено в письменной форме (в форме трудового договора или заявления).</w:t>
      </w:r>
    </w:p>
    <w:p w14:paraId="299859D4" w14:textId="77777777" w:rsidR="008C7F6A" w:rsidRPr="008C7F6A" w:rsidRDefault="008C7F6A" w:rsidP="008C7F6A">
      <w:pPr>
        <w:spacing w:after="0"/>
        <w:ind w:firstLine="709"/>
        <w:jc w:val="both"/>
      </w:pPr>
      <w:r w:rsidRPr="008C7F6A">
        <w:lastRenderedPageBreak/>
        <w:t>7.2. При приеме на работу сокращенная продолжительность рабочего времени устанавливается:</w:t>
      </w:r>
    </w:p>
    <w:p w14:paraId="54BADEF3" w14:textId="77777777" w:rsidR="008C7F6A" w:rsidRPr="008C7F6A" w:rsidRDefault="008C7F6A" w:rsidP="008C7F6A">
      <w:pPr>
        <w:spacing w:after="0"/>
        <w:ind w:firstLine="709"/>
        <w:jc w:val="both"/>
      </w:pPr>
      <w:r w:rsidRPr="008C7F6A">
        <w:t>- для работников в возрасте до шестнадцати лет - не более 24 часов в неделю (при обучении в общеобразовательном учреждении - не более 12 часов в неделю);</w:t>
      </w:r>
    </w:p>
    <w:p w14:paraId="2007EE51" w14:textId="77777777" w:rsidR="008C7F6A" w:rsidRPr="008C7F6A" w:rsidRDefault="008C7F6A" w:rsidP="008C7F6A">
      <w:pPr>
        <w:spacing w:after="0"/>
        <w:ind w:firstLine="709"/>
        <w:jc w:val="both"/>
      </w:pPr>
      <w:r w:rsidRPr="008C7F6A">
        <w:t>- для работников в возрасте от шестнадцати до восемнадцати лет - не более 35 часов в неделю (при обучении в общеобразовательном учреждении - не более 17,5 часа в неделю);</w:t>
      </w:r>
    </w:p>
    <w:p w14:paraId="6B4E4B53" w14:textId="77777777" w:rsidR="008C7F6A" w:rsidRPr="008C7F6A" w:rsidRDefault="008C7F6A" w:rsidP="008C7F6A">
      <w:pPr>
        <w:spacing w:after="0"/>
        <w:ind w:firstLine="709"/>
        <w:jc w:val="both"/>
      </w:pPr>
      <w:r w:rsidRPr="008C7F6A">
        <w:t>- для работников, являющихся инвалидами I или II группы, - не более 35 часов в неделю;</w:t>
      </w:r>
    </w:p>
    <w:p w14:paraId="35ACAE4E" w14:textId="77777777" w:rsidR="008C7F6A" w:rsidRPr="008C7F6A" w:rsidRDefault="008C7F6A" w:rsidP="008C7F6A">
      <w:pPr>
        <w:spacing w:after="0"/>
        <w:ind w:firstLine="709"/>
        <w:jc w:val="both"/>
      </w:pPr>
      <w:r w:rsidRPr="008C7F6A">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3CA7C99E" w14:textId="77777777" w:rsidR="008C7F6A" w:rsidRPr="008C7F6A" w:rsidRDefault="008C7F6A" w:rsidP="008C7F6A">
      <w:pPr>
        <w:spacing w:after="0"/>
        <w:ind w:firstLine="709"/>
        <w:jc w:val="both"/>
      </w:pPr>
      <w:r w:rsidRPr="008C7F6A">
        <w:t>7.3.1. Работодатель обязан установить неполное рабочее время по их просьбе следующим категориям работников:</w:t>
      </w:r>
    </w:p>
    <w:p w14:paraId="0BEE7FBA" w14:textId="77777777" w:rsidR="008C7F6A" w:rsidRPr="008C7F6A" w:rsidRDefault="008C7F6A" w:rsidP="008C7F6A">
      <w:pPr>
        <w:spacing w:after="0"/>
        <w:ind w:firstLine="709"/>
        <w:jc w:val="both"/>
      </w:pPr>
      <w:r w:rsidRPr="008C7F6A">
        <w:t>- беременным женщинам;</w:t>
      </w:r>
    </w:p>
    <w:p w14:paraId="57A6C76E" w14:textId="77777777" w:rsidR="008C7F6A" w:rsidRPr="008C7F6A" w:rsidRDefault="008C7F6A" w:rsidP="008C7F6A">
      <w:pPr>
        <w:spacing w:after="0"/>
        <w:ind w:firstLine="709"/>
        <w:jc w:val="both"/>
      </w:pPr>
      <w:r w:rsidRPr="008C7F6A">
        <w:t>- одному из родителей (опекуну, попечителю), имеющему ребенка в возрасте до 14 лет (ребенка-инвалида в возрасте до 18 лет);</w:t>
      </w:r>
    </w:p>
    <w:p w14:paraId="343D9E07" w14:textId="77777777" w:rsidR="008C7F6A" w:rsidRPr="008C7F6A" w:rsidRDefault="008C7F6A" w:rsidP="008C7F6A">
      <w:pPr>
        <w:spacing w:after="0"/>
        <w:ind w:firstLine="709"/>
        <w:jc w:val="both"/>
      </w:pPr>
      <w:r w:rsidRPr="008C7F6A">
        <w:t>- лицу, осуществляющему уход за больным членом семьи в соответствии с медицинским заключением, выданным в установленном порядке;</w:t>
      </w:r>
    </w:p>
    <w:p w14:paraId="3AE44EEE" w14:textId="77777777" w:rsidR="008C7F6A" w:rsidRPr="008C7F6A" w:rsidRDefault="008C7F6A" w:rsidP="008C7F6A">
      <w:pPr>
        <w:spacing w:after="0"/>
        <w:ind w:firstLine="709"/>
        <w:jc w:val="both"/>
      </w:pPr>
      <w:r w:rsidRPr="008C7F6A">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63B4D8E0" w14:textId="77777777" w:rsidR="008C7F6A" w:rsidRPr="008C7F6A" w:rsidRDefault="008C7F6A" w:rsidP="008C7F6A">
      <w:pPr>
        <w:spacing w:after="0"/>
        <w:ind w:firstLine="709"/>
        <w:jc w:val="both"/>
      </w:pPr>
      <w:r w:rsidRPr="008C7F6A">
        <w:t>7.4. Максимальная продолжительность ежедневной работы предусмотрена для следующих лиц:</w:t>
      </w:r>
    </w:p>
    <w:p w14:paraId="2BF0F01A" w14:textId="77777777" w:rsidR="008C7F6A" w:rsidRPr="008C7F6A" w:rsidRDefault="008C7F6A" w:rsidP="008C7F6A">
      <w:pPr>
        <w:spacing w:after="0"/>
        <w:ind w:firstLine="709"/>
        <w:jc w:val="both"/>
      </w:pPr>
      <w:r w:rsidRPr="008C7F6A">
        <w:t>- работников в возрасте от 15 до 16 лет - пять часов;</w:t>
      </w:r>
    </w:p>
    <w:p w14:paraId="5537F068" w14:textId="77777777" w:rsidR="008C7F6A" w:rsidRPr="008C7F6A" w:rsidRDefault="008C7F6A" w:rsidP="008C7F6A">
      <w:pPr>
        <w:spacing w:after="0"/>
        <w:ind w:firstLine="709"/>
        <w:jc w:val="both"/>
      </w:pPr>
      <w:r w:rsidRPr="008C7F6A">
        <w:t>- работников в возрасте от 16 до 18 лет - семь часов;</w:t>
      </w:r>
    </w:p>
    <w:p w14:paraId="5E0EB340" w14:textId="77777777" w:rsidR="008C7F6A" w:rsidRPr="008C7F6A" w:rsidRDefault="008C7F6A" w:rsidP="008C7F6A">
      <w:pPr>
        <w:spacing w:after="0"/>
        <w:ind w:firstLine="709"/>
        <w:jc w:val="both"/>
      </w:pPr>
      <w:r w:rsidRPr="008C7F6A">
        <w:t>- учащихся, совмещающих учебу с работой: от 14 до 16 лет - два с половиной часа; от 16 до 18 лет - четыре часа;</w:t>
      </w:r>
    </w:p>
    <w:p w14:paraId="74FF868C" w14:textId="77777777" w:rsidR="008C7F6A" w:rsidRPr="008C7F6A" w:rsidRDefault="008C7F6A" w:rsidP="008C7F6A">
      <w:pPr>
        <w:spacing w:after="0"/>
        <w:ind w:firstLine="709"/>
        <w:jc w:val="both"/>
      </w:pPr>
      <w:r w:rsidRPr="008C7F6A">
        <w:t>- инвалидов - в соответствии с медицинским заключением.</w:t>
      </w:r>
    </w:p>
    <w:p w14:paraId="09D9A312" w14:textId="77777777" w:rsidR="008C7F6A" w:rsidRPr="008C7F6A" w:rsidRDefault="008C7F6A" w:rsidP="008C7F6A">
      <w:pPr>
        <w:spacing w:after="0"/>
        <w:ind w:firstLine="709"/>
        <w:jc w:val="both"/>
      </w:pPr>
      <w:r w:rsidRPr="008C7F6A">
        <w:t>7.5. Для работников, работающих по совместительству, продолжительность рабочего дня не должна превышать 4 часов в день и 16 часов в неделю.</w:t>
      </w:r>
    </w:p>
    <w:p w14:paraId="7D51A6E7" w14:textId="77777777" w:rsidR="008C7F6A" w:rsidRPr="008C7F6A" w:rsidRDefault="008C7F6A" w:rsidP="008C7F6A">
      <w:pPr>
        <w:spacing w:after="0"/>
        <w:ind w:firstLine="709"/>
        <w:jc w:val="both"/>
      </w:pPr>
      <w:r w:rsidRPr="008C7F6A">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407CE30E" w14:textId="77777777" w:rsidR="008C7F6A" w:rsidRPr="008C7F6A" w:rsidRDefault="008C7F6A" w:rsidP="008C7F6A">
      <w:pPr>
        <w:spacing w:after="0"/>
        <w:ind w:firstLine="709"/>
        <w:jc w:val="both"/>
      </w:pPr>
      <w:r w:rsidRPr="008C7F6A">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121F62BC" w14:textId="77777777" w:rsidR="008C7F6A" w:rsidRPr="008C7F6A" w:rsidRDefault="008C7F6A" w:rsidP="008C7F6A">
      <w:pPr>
        <w:spacing w:after="0"/>
        <w:ind w:firstLine="709"/>
        <w:jc w:val="both"/>
      </w:pPr>
      <w:r w:rsidRPr="008C7F6A">
        <w:t>- при необходимости выполнить сверхурочную работу;</w:t>
      </w:r>
    </w:p>
    <w:p w14:paraId="591B872F" w14:textId="77777777" w:rsidR="008C7F6A" w:rsidRPr="008C7F6A" w:rsidRDefault="008C7F6A" w:rsidP="008C7F6A">
      <w:pPr>
        <w:spacing w:after="0"/>
        <w:ind w:firstLine="709"/>
        <w:jc w:val="both"/>
      </w:pPr>
      <w:r w:rsidRPr="008C7F6A">
        <w:t>- если работник работает на условиях ненормированного рабочего дня.</w:t>
      </w:r>
    </w:p>
    <w:p w14:paraId="101DFB75" w14:textId="77777777" w:rsidR="008C7F6A" w:rsidRPr="008C7F6A" w:rsidRDefault="008C7F6A" w:rsidP="008C7F6A">
      <w:pPr>
        <w:spacing w:after="0"/>
        <w:ind w:firstLine="709"/>
        <w:jc w:val="both"/>
      </w:pPr>
      <w:r w:rsidRPr="008C7F6A">
        <w:t xml:space="preserve">7.7.1. Сверхурочная работа - работа, выполняемая работником по инициативе работодателя, за пределами, установленной для работника </w:t>
      </w:r>
      <w:r w:rsidRPr="008C7F6A">
        <w:lastRenderedPageBreak/>
        <w:t>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694461C3" w14:textId="77777777" w:rsidR="008C7F6A" w:rsidRPr="008C7F6A" w:rsidRDefault="008C7F6A" w:rsidP="008C7F6A">
      <w:pPr>
        <w:spacing w:after="0"/>
        <w:ind w:firstLine="709"/>
        <w:jc w:val="both"/>
      </w:pPr>
      <w:r w:rsidRPr="008C7F6A">
        <w:t>Работодатель обязан получить письменное согласие Работника на привлечение его к сверхурочной работе. Работодатель вправе привлекать работника к сверхурочной работе без его согласия в случаях:</w:t>
      </w:r>
    </w:p>
    <w:p w14:paraId="7F6760C2" w14:textId="77777777" w:rsidR="008C7F6A" w:rsidRPr="008C7F6A" w:rsidRDefault="008C7F6A" w:rsidP="008C7F6A">
      <w:pPr>
        <w:spacing w:after="0"/>
        <w:ind w:firstLine="709"/>
        <w:jc w:val="both"/>
      </w:pPr>
      <w:r w:rsidRPr="008C7F6A">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3BF7FA66" w14:textId="77777777" w:rsidR="008C7F6A" w:rsidRPr="008C7F6A" w:rsidRDefault="008C7F6A" w:rsidP="008C7F6A">
      <w:pPr>
        <w:spacing w:after="0"/>
        <w:ind w:firstLine="709"/>
        <w:jc w:val="both"/>
      </w:pPr>
      <w:r w:rsidRPr="008C7F6A">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334DE1B7" w14:textId="77777777" w:rsidR="008C7F6A" w:rsidRPr="008C7F6A" w:rsidRDefault="008C7F6A" w:rsidP="008C7F6A">
      <w:pPr>
        <w:spacing w:after="0"/>
        <w:ind w:firstLine="709"/>
        <w:jc w:val="both"/>
      </w:pPr>
      <w:r w:rsidRPr="008C7F6A">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w:t>
      </w:r>
    </w:p>
    <w:p w14:paraId="4DD8E7F8" w14:textId="77777777" w:rsidR="008C7F6A" w:rsidRPr="008C7F6A" w:rsidRDefault="008C7F6A" w:rsidP="008C7F6A">
      <w:pPr>
        <w:spacing w:after="0"/>
        <w:ind w:firstLine="709"/>
        <w:jc w:val="both"/>
      </w:pPr>
      <w:r w:rsidRPr="008C7F6A">
        <w:t xml:space="preserve">7.8. Для работников, работающих </w:t>
      </w:r>
      <w:proofErr w:type="gramStart"/>
      <w:r w:rsidRPr="008C7F6A">
        <w:t>со смещёнными выходными днями (воскресенье, понедельник)</w:t>
      </w:r>
      <w:proofErr w:type="gramEnd"/>
      <w:r w:rsidRPr="008C7F6A">
        <w:t xml:space="preserve"> устанавливается суммированный учет рабочего времени, определяемый условиями:</w:t>
      </w:r>
    </w:p>
    <w:p w14:paraId="154801AB" w14:textId="77777777" w:rsidR="008C7F6A" w:rsidRPr="008C7F6A" w:rsidRDefault="008C7F6A" w:rsidP="008C7F6A">
      <w:pPr>
        <w:spacing w:after="0"/>
        <w:ind w:firstLine="709"/>
        <w:jc w:val="both"/>
      </w:pPr>
      <w:r w:rsidRPr="008C7F6A">
        <w:t>- учетный период 1 (один) календарный год;</w:t>
      </w:r>
    </w:p>
    <w:p w14:paraId="0674B82B" w14:textId="77777777" w:rsidR="008C7F6A" w:rsidRPr="008C7F6A" w:rsidRDefault="008C7F6A" w:rsidP="008C7F6A">
      <w:pPr>
        <w:spacing w:after="0"/>
        <w:ind w:firstLine="709"/>
        <w:jc w:val="both"/>
      </w:pPr>
      <w:r w:rsidRPr="008C7F6A">
        <w:t>- норма часов за учетный период рассчитывается исходя из 40-часовой (36-часовой) пятидневной рабочей недели.</w:t>
      </w:r>
    </w:p>
    <w:p w14:paraId="46CA0231" w14:textId="77777777" w:rsidR="008C7F6A" w:rsidRPr="008C7F6A" w:rsidRDefault="008C7F6A" w:rsidP="008C7F6A">
      <w:pPr>
        <w:spacing w:after="0"/>
        <w:ind w:firstLine="709"/>
        <w:jc w:val="both"/>
      </w:pPr>
      <w:r w:rsidRPr="008C7F6A">
        <w:t>7.8.1. Оплата работы в дни, выходные по основному режиму работы производится в одинарном размере. Изменение режима работы осуществляется путем заключения дополнительного соглашения к Трудовому договору.</w:t>
      </w:r>
    </w:p>
    <w:p w14:paraId="4EC2F0F6" w14:textId="77777777" w:rsidR="008C7F6A" w:rsidRPr="008C7F6A" w:rsidRDefault="008C7F6A" w:rsidP="008C7F6A">
      <w:pPr>
        <w:spacing w:after="0"/>
        <w:ind w:firstLine="709"/>
        <w:jc w:val="both"/>
      </w:pPr>
      <w:r w:rsidRPr="008C7F6A">
        <w:t>7.8.2. Руководитель Учреждения обеспечивает и несет ответственность за:</w:t>
      </w:r>
    </w:p>
    <w:p w14:paraId="27A2DB12" w14:textId="77777777" w:rsidR="008C7F6A" w:rsidRPr="008C7F6A" w:rsidRDefault="008C7F6A" w:rsidP="008C7F6A">
      <w:pPr>
        <w:spacing w:after="0"/>
        <w:ind w:firstLine="709"/>
        <w:jc w:val="both"/>
      </w:pPr>
      <w:r w:rsidRPr="008C7F6A">
        <w:t>- утверждение графиков работы подразделений, с обязательным соблюдением нормы рабочего времени за установленный учетный период 1 (один) год;</w:t>
      </w:r>
    </w:p>
    <w:p w14:paraId="2DBB02E1" w14:textId="77777777" w:rsidR="008C7F6A" w:rsidRPr="008C7F6A" w:rsidRDefault="008C7F6A" w:rsidP="008C7F6A">
      <w:pPr>
        <w:spacing w:after="0"/>
        <w:ind w:firstLine="709"/>
        <w:jc w:val="both"/>
      </w:pPr>
      <w:r w:rsidRPr="008C7F6A">
        <w:t>- учет рабочего времени работников подразделений на основании табелей учета рабочего времени;</w:t>
      </w:r>
    </w:p>
    <w:p w14:paraId="7A6A3432" w14:textId="77777777" w:rsidR="008C7F6A" w:rsidRPr="008C7F6A" w:rsidRDefault="008C7F6A" w:rsidP="008C7F6A">
      <w:pPr>
        <w:spacing w:after="0"/>
        <w:ind w:firstLine="709"/>
        <w:jc w:val="both"/>
      </w:pPr>
      <w:r w:rsidRPr="008C7F6A">
        <w:t>- ознакомление Работников с указанными выше графиками не позднее, чем за один месяц до введения их в действие;</w:t>
      </w:r>
    </w:p>
    <w:p w14:paraId="576166C9" w14:textId="77777777" w:rsidR="008C7F6A" w:rsidRPr="008C7F6A" w:rsidRDefault="008C7F6A" w:rsidP="008C7F6A">
      <w:pPr>
        <w:spacing w:after="0"/>
        <w:ind w:firstLine="709"/>
        <w:jc w:val="both"/>
      </w:pPr>
      <w:r w:rsidRPr="008C7F6A">
        <w:t>- хранение (в свободном доступе для Работников подразделения) утвержденных графиков.</w:t>
      </w:r>
    </w:p>
    <w:p w14:paraId="4EB11A57" w14:textId="77777777" w:rsidR="008C7F6A" w:rsidRPr="008C7F6A" w:rsidRDefault="008C7F6A" w:rsidP="008C7F6A">
      <w:pPr>
        <w:spacing w:after="0"/>
        <w:ind w:firstLine="709"/>
        <w:jc w:val="both"/>
      </w:pPr>
      <w:r w:rsidRPr="008C7F6A">
        <w:t>7.8.3. При совпадении праздничного нерабочего дня с рабочим днем по графику работы, рабочий день не переносится, оплата рабочего дня (смены) производится в размере не менее одинарной часовой ставки сверх оклада, если работа в праздничный нерабочий день производилась в пределах месячной нормы рабочего времени и в размере не менее двойной часовой ставки сверх оклада, если работа в нерабочий праздничный день производилась сверх месячной нормы рабочего времени.</w:t>
      </w:r>
    </w:p>
    <w:p w14:paraId="7B4C55F7" w14:textId="77777777" w:rsidR="008C7F6A" w:rsidRPr="008C7F6A" w:rsidRDefault="008C7F6A" w:rsidP="008C7F6A">
      <w:pPr>
        <w:spacing w:after="0"/>
        <w:ind w:firstLine="709"/>
        <w:jc w:val="both"/>
      </w:pPr>
      <w:r w:rsidRPr="008C7F6A">
        <w:lastRenderedPageBreak/>
        <w:t>7.8.4. Планирование сверхурочных часов для Работников в графике рабочего времени не допускается. Привлечение Работника к сверхурочным работам производится с письменного согласия Работника. При суммированном учете рабочего времени сверхурочными признаются часы работы сверх установленной графиком продолжительности рабочего дня, а также часы сверх нормы часов за учетный период (год). При возникновении сверхурочных часов работы по окончанию учетного периода, они либо оплачиваются за первые два часа в полуторном размере, а за все последующие в двойном размере часовой ставки.</w:t>
      </w:r>
    </w:p>
    <w:p w14:paraId="3A8AE72E" w14:textId="77777777" w:rsidR="008C7F6A" w:rsidRPr="008C7F6A" w:rsidRDefault="008C7F6A" w:rsidP="008C7F6A">
      <w:pPr>
        <w:spacing w:after="0"/>
        <w:ind w:firstLine="709"/>
        <w:jc w:val="both"/>
      </w:pPr>
      <w:r w:rsidRPr="008C7F6A">
        <w:t>7.9. Работодатель обязан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заведующими (администраторами).</w:t>
      </w:r>
    </w:p>
    <w:p w14:paraId="7DD3B2B0" w14:textId="77777777" w:rsidR="008C7F6A" w:rsidRPr="008C7F6A" w:rsidRDefault="008C7F6A" w:rsidP="008C7F6A">
      <w:pPr>
        <w:spacing w:after="0"/>
        <w:ind w:firstLine="709"/>
        <w:jc w:val="both"/>
      </w:pPr>
      <w:r w:rsidRPr="008C7F6A">
        <w:t>7.10. Каждый работник должен ставить в известность руководителя Учреждения о причинах и времени отсутствия.</w:t>
      </w:r>
    </w:p>
    <w:p w14:paraId="3D7B081E" w14:textId="77777777" w:rsidR="008C7F6A" w:rsidRPr="008C7F6A" w:rsidRDefault="008C7F6A" w:rsidP="008C7F6A">
      <w:pPr>
        <w:spacing w:after="0"/>
        <w:ind w:firstLine="709"/>
        <w:jc w:val="both"/>
      </w:pPr>
      <w:r w:rsidRPr="008C7F6A">
        <w:t xml:space="preserve">7.11. Летнее время, когда клубные формирования не работают и культурно-досуговые мероприятия не проводятся, и это время не совпадает с очередным отпуском, является рабочим временем для руководителей клубных формирований и других специалистов, а </w:t>
      </w:r>
      <w:proofErr w:type="gramStart"/>
      <w:r w:rsidRPr="008C7F6A">
        <w:t>так же</w:t>
      </w:r>
      <w:proofErr w:type="gramEnd"/>
      <w:r w:rsidRPr="008C7F6A">
        <w:t xml:space="preserve"> обслуживающего персонала. В этот период эти работники привлекаются к выполнению организационных и хозяйственных работ, не требующих специальных знаний в пределах ежедневного рабочего времени согласно действующего законодательства РФ с сохранением установленной заработной платы. </w:t>
      </w:r>
    </w:p>
    <w:p w14:paraId="33F33C3E" w14:textId="77777777" w:rsidR="008C7F6A" w:rsidRPr="008C7F6A" w:rsidRDefault="008C7F6A" w:rsidP="008C7F6A">
      <w:pPr>
        <w:spacing w:after="0"/>
        <w:ind w:firstLine="709"/>
        <w:jc w:val="both"/>
      </w:pPr>
      <w:r w:rsidRPr="008C7F6A">
        <w:rPr>
          <w:b/>
          <w:bCs/>
        </w:rPr>
        <w:t>8. Время отдыха</w:t>
      </w:r>
    </w:p>
    <w:p w14:paraId="155AEC18" w14:textId="77777777" w:rsidR="008C7F6A" w:rsidRPr="008C7F6A" w:rsidRDefault="008C7F6A" w:rsidP="008C7F6A">
      <w:pPr>
        <w:spacing w:after="0"/>
        <w:ind w:firstLine="709"/>
        <w:jc w:val="both"/>
      </w:pPr>
      <w:r w:rsidRPr="008C7F6A">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C2018D4" w14:textId="77777777" w:rsidR="008C7F6A" w:rsidRPr="008C7F6A" w:rsidRDefault="008C7F6A" w:rsidP="008C7F6A">
      <w:pPr>
        <w:spacing w:after="0"/>
        <w:ind w:firstLine="709"/>
        <w:jc w:val="both"/>
      </w:pPr>
      <w:r w:rsidRPr="008C7F6A">
        <w:t>8.2. Видами времени отдыха являются:</w:t>
      </w:r>
    </w:p>
    <w:p w14:paraId="56655B20" w14:textId="77777777" w:rsidR="008C7F6A" w:rsidRPr="008C7F6A" w:rsidRDefault="008C7F6A" w:rsidP="008C7F6A">
      <w:pPr>
        <w:spacing w:after="0"/>
        <w:ind w:firstLine="709"/>
        <w:jc w:val="both"/>
      </w:pPr>
      <w:r w:rsidRPr="008C7F6A">
        <w:t>- перерывы в течение рабочего дня (смены);</w:t>
      </w:r>
    </w:p>
    <w:p w14:paraId="0965B9DD" w14:textId="77777777" w:rsidR="008C7F6A" w:rsidRPr="008C7F6A" w:rsidRDefault="008C7F6A" w:rsidP="008C7F6A">
      <w:pPr>
        <w:spacing w:after="0"/>
        <w:ind w:firstLine="709"/>
        <w:jc w:val="both"/>
      </w:pPr>
      <w:r w:rsidRPr="008C7F6A">
        <w:t>- ежедневный (междусменный) отдых;</w:t>
      </w:r>
    </w:p>
    <w:p w14:paraId="1E980198" w14:textId="77777777" w:rsidR="008C7F6A" w:rsidRPr="008C7F6A" w:rsidRDefault="008C7F6A" w:rsidP="008C7F6A">
      <w:pPr>
        <w:spacing w:after="0"/>
        <w:ind w:firstLine="709"/>
        <w:jc w:val="both"/>
      </w:pPr>
      <w:r w:rsidRPr="008C7F6A">
        <w:t>- выходные дни (еженедельный непрерывный отдых);</w:t>
      </w:r>
    </w:p>
    <w:p w14:paraId="4881E16F" w14:textId="77777777" w:rsidR="008C7F6A" w:rsidRPr="008C7F6A" w:rsidRDefault="008C7F6A" w:rsidP="008C7F6A">
      <w:pPr>
        <w:spacing w:after="0"/>
        <w:ind w:firstLine="709"/>
        <w:jc w:val="both"/>
      </w:pPr>
      <w:r w:rsidRPr="008C7F6A">
        <w:t>- нерабочие праздничные дни;</w:t>
      </w:r>
    </w:p>
    <w:p w14:paraId="39B24886" w14:textId="77777777" w:rsidR="008C7F6A" w:rsidRPr="008C7F6A" w:rsidRDefault="008C7F6A" w:rsidP="008C7F6A">
      <w:pPr>
        <w:spacing w:after="0"/>
        <w:ind w:firstLine="709"/>
        <w:jc w:val="both"/>
      </w:pPr>
      <w:r w:rsidRPr="008C7F6A">
        <w:t>- отпуска.</w:t>
      </w:r>
    </w:p>
    <w:p w14:paraId="0795176C" w14:textId="77777777" w:rsidR="008C7F6A" w:rsidRPr="008C7F6A" w:rsidRDefault="008C7F6A" w:rsidP="008C7F6A">
      <w:pPr>
        <w:spacing w:after="0"/>
        <w:ind w:firstLine="709"/>
        <w:jc w:val="both"/>
      </w:pPr>
      <w:r w:rsidRPr="008C7F6A">
        <w:t>8.3.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7DB03C6F" w14:textId="77777777" w:rsidR="008C7F6A" w:rsidRPr="008C7F6A" w:rsidRDefault="008C7F6A" w:rsidP="008C7F6A">
      <w:pPr>
        <w:spacing w:after="0"/>
        <w:ind w:firstLine="709"/>
        <w:jc w:val="both"/>
      </w:pPr>
      <w:r w:rsidRPr="008C7F6A">
        <w:t> 8.3.1.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6D0B62FC" w14:textId="77777777" w:rsidR="008C7F6A" w:rsidRPr="008C7F6A" w:rsidRDefault="008C7F6A" w:rsidP="008C7F6A">
      <w:pPr>
        <w:spacing w:after="0"/>
        <w:ind w:firstLine="709"/>
        <w:jc w:val="both"/>
      </w:pPr>
      <w:r w:rsidRPr="008C7F6A">
        <w:lastRenderedPageBreak/>
        <w:t>8.3.2.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68E156B4" w14:textId="77777777" w:rsidR="008C7F6A" w:rsidRPr="008C7F6A" w:rsidRDefault="008C7F6A" w:rsidP="008C7F6A">
      <w:pPr>
        <w:spacing w:after="0"/>
        <w:ind w:firstLine="709"/>
        <w:jc w:val="both"/>
      </w:pPr>
      <w:r w:rsidRPr="008C7F6A">
        <w:t> - женщинам - перед отпуском по беременности и родам или непосредственно после него;</w:t>
      </w:r>
    </w:p>
    <w:p w14:paraId="27C82CA8" w14:textId="77777777" w:rsidR="008C7F6A" w:rsidRPr="008C7F6A" w:rsidRDefault="008C7F6A" w:rsidP="008C7F6A">
      <w:pPr>
        <w:spacing w:after="0"/>
        <w:ind w:firstLine="709"/>
        <w:jc w:val="both"/>
      </w:pPr>
      <w:r w:rsidRPr="008C7F6A">
        <w:t>- работникам в возрасте до восемнадцати лет;</w:t>
      </w:r>
    </w:p>
    <w:p w14:paraId="4565E6C6" w14:textId="77777777" w:rsidR="008C7F6A" w:rsidRPr="008C7F6A" w:rsidRDefault="008C7F6A" w:rsidP="008C7F6A">
      <w:pPr>
        <w:spacing w:after="0"/>
        <w:ind w:firstLine="709"/>
        <w:jc w:val="both"/>
      </w:pPr>
      <w:r w:rsidRPr="008C7F6A">
        <w:t>- работникам, усыновившим ребенка (детей) в возрасте до трех месяцев;</w:t>
      </w:r>
    </w:p>
    <w:p w14:paraId="7153072E" w14:textId="77777777" w:rsidR="008C7F6A" w:rsidRPr="008C7F6A" w:rsidRDefault="008C7F6A" w:rsidP="008C7F6A">
      <w:pPr>
        <w:spacing w:after="0"/>
        <w:ind w:firstLine="709"/>
        <w:jc w:val="both"/>
      </w:pPr>
      <w:r w:rsidRPr="008C7F6A">
        <w:t>- совместителям одновременно с ежегодным оплачиваемым отпуском по основному месту работы;</w:t>
      </w:r>
    </w:p>
    <w:p w14:paraId="194753F8" w14:textId="77777777" w:rsidR="008C7F6A" w:rsidRPr="008C7F6A" w:rsidRDefault="008C7F6A" w:rsidP="008C7F6A">
      <w:pPr>
        <w:spacing w:after="0"/>
        <w:ind w:firstLine="709"/>
        <w:jc w:val="both"/>
      </w:pPr>
      <w:r w:rsidRPr="008C7F6A">
        <w:t>- в других случаях, предусмотренных федеральными законами.</w:t>
      </w:r>
    </w:p>
    <w:p w14:paraId="606D0611" w14:textId="77777777" w:rsidR="008C7F6A" w:rsidRPr="008C7F6A" w:rsidRDefault="008C7F6A" w:rsidP="008C7F6A">
      <w:pPr>
        <w:spacing w:after="0"/>
        <w:ind w:firstLine="709"/>
        <w:jc w:val="both"/>
      </w:pPr>
      <w:r w:rsidRPr="008C7F6A">
        <w:t>8.3.3.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Российской Федерации.</w:t>
      </w:r>
    </w:p>
    <w:p w14:paraId="518EA420" w14:textId="77777777" w:rsidR="008C7F6A" w:rsidRPr="008C7F6A" w:rsidRDefault="008C7F6A" w:rsidP="008C7F6A">
      <w:pPr>
        <w:spacing w:after="0"/>
        <w:ind w:firstLine="709"/>
        <w:jc w:val="both"/>
      </w:pPr>
      <w:r w:rsidRPr="008C7F6A">
        <w:t>8.3.4.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таким категориям относятся:</w:t>
      </w:r>
    </w:p>
    <w:p w14:paraId="683B3351" w14:textId="77777777" w:rsidR="008C7F6A" w:rsidRPr="008C7F6A" w:rsidRDefault="008C7F6A" w:rsidP="008C7F6A">
      <w:pPr>
        <w:spacing w:after="0"/>
        <w:ind w:firstLine="709"/>
        <w:jc w:val="both"/>
      </w:pPr>
      <w:r w:rsidRPr="008C7F6A">
        <w:t>- супруги военнослужащих;</w:t>
      </w:r>
    </w:p>
    <w:p w14:paraId="422CA682" w14:textId="77777777" w:rsidR="008C7F6A" w:rsidRPr="008C7F6A" w:rsidRDefault="008C7F6A" w:rsidP="008C7F6A">
      <w:pPr>
        <w:spacing w:after="0"/>
        <w:ind w:firstLine="709"/>
        <w:jc w:val="both"/>
      </w:pPr>
      <w:r w:rsidRPr="008C7F6A">
        <w:t xml:space="preserve">- граждане, получившие суммарную (накопленную) эффективную дозу облучения, превышающую 25 </w:t>
      </w:r>
      <w:proofErr w:type="spellStart"/>
      <w:r w:rsidRPr="008C7F6A">
        <w:t>сЗв</w:t>
      </w:r>
      <w:proofErr w:type="spellEnd"/>
      <w:r w:rsidRPr="008C7F6A">
        <w:t xml:space="preserve"> (бэр);</w:t>
      </w:r>
    </w:p>
    <w:p w14:paraId="45FC9B46" w14:textId="77777777" w:rsidR="008C7F6A" w:rsidRPr="008C7F6A" w:rsidRDefault="008C7F6A" w:rsidP="008C7F6A">
      <w:pPr>
        <w:spacing w:after="0"/>
        <w:ind w:firstLine="709"/>
        <w:jc w:val="both"/>
      </w:pPr>
      <w:r w:rsidRPr="008C7F6A">
        <w:t>- Герои Социалистического Труда и полные кавалеры Ордена Трудовой Славы;</w:t>
      </w:r>
    </w:p>
    <w:p w14:paraId="06DDA24D" w14:textId="77777777" w:rsidR="008C7F6A" w:rsidRPr="008C7F6A" w:rsidRDefault="008C7F6A" w:rsidP="008C7F6A">
      <w:pPr>
        <w:spacing w:after="0"/>
        <w:ind w:firstLine="709"/>
        <w:jc w:val="both"/>
      </w:pPr>
      <w:r w:rsidRPr="008C7F6A">
        <w:t>- почетные доноры России;</w:t>
      </w:r>
    </w:p>
    <w:p w14:paraId="7FA81D97" w14:textId="77777777" w:rsidR="008C7F6A" w:rsidRPr="008C7F6A" w:rsidRDefault="008C7F6A" w:rsidP="008C7F6A">
      <w:pPr>
        <w:spacing w:after="0"/>
        <w:ind w:firstLine="709"/>
        <w:jc w:val="both"/>
      </w:pPr>
      <w:r w:rsidRPr="008C7F6A">
        <w:t>- Герои Советского Союза, Герои России, кавалеры Ордена Славы;</w:t>
      </w:r>
    </w:p>
    <w:p w14:paraId="6F841DD8" w14:textId="77777777" w:rsidR="008C7F6A" w:rsidRPr="008C7F6A" w:rsidRDefault="008C7F6A" w:rsidP="008C7F6A">
      <w:pPr>
        <w:spacing w:after="0"/>
        <w:ind w:firstLine="709"/>
        <w:jc w:val="both"/>
      </w:pPr>
      <w:r w:rsidRPr="008C7F6A">
        <w:t>- мужья, жены которых находятся в отпуске по беременности и родам.</w:t>
      </w:r>
    </w:p>
    <w:p w14:paraId="3A79C834" w14:textId="77777777" w:rsidR="008C7F6A" w:rsidRPr="008C7F6A" w:rsidRDefault="008C7F6A" w:rsidP="008C7F6A">
      <w:pPr>
        <w:spacing w:after="0"/>
        <w:ind w:firstLine="709"/>
        <w:jc w:val="both"/>
      </w:pPr>
      <w:r w:rsidRPr="008C7F6A">
        <w:t>8.4. О времени начала отпуска работник должен быть извещен под роспись не позднее чем за две недели до его начала.</w:t>
      </w:r>
    </w:p>
    <w:p w14:paraId="6D02398C" w14:textId="77777777" w:rsidR="008C7F6A" w:rsidRPr="008C7F6A" w:rsidRDefault="008C7F6A" w:rsidP="008C7F6A">
      <w:pPr>
        <w:spacing w:after="0"/>
        <w:ind w:firstLine="709"/>
        <w:jc w:val="both"/>
      </w:pPr>
      <w:r w:rsidRPr="008C7F6A">
        <w:t>8.5.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096694B7" w14:textId="77777777" w:rsidR="008C7F6A" w:rsidRPr="008C7F6A" w:rsidRDefault="008C7F6A" w:rsidP="008C7F6A">
      <w:pPr>
        <w:spacing w:after="0"/>
        <w:ind w:firstLine="709"/>
        <w:jc w:val="both"/>
      </w:pPr>
      <w:r w:rsidRPr="008C7F6A">
        <w:t>8.6.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3F63F6D7" w14:textId="77777777" w:rsidR="008C7F6A" w:rsidRPr="008C7F6A" w:rsidRDefault="008C7F6A" w:rsidP="008C7F6A">
      <w:pPr>
        <w:spacing w:after="0"/>
        <w:ind w:firstLine="709"/>
        <w:jc w:val="both"/>
      </w:pPr>
      <w:r w:rsidRPr="008C7F6A">
        <w:t>8.6.1. Работодатель обязан на основании письменного заявления работника предоставить отпуск без сохранения заработной платы:</w:t>
      </w:r>
    </w:p>
    <w:p w14:paraId="79015F15" w14:textId="77777777" w:rsidR="008C7F6A" w:rsidRPr="008C7F6A" w:rsidRDefault="008C7F6A" w:rsidP="008C7F6A">
      <w:pPr>
        <w:spacing w:after="0"/>
        <w:ind w:firstLine="709"/>
        <w:jc w:val="both"/>
      </w:pPr>
      <w:r w:rsidRPr="008C7F6A">
        <w:t>- участникам Великой Отечественной войны - до 35 календарных дней в году;</w:t>
      </w:r>
    </w:p>
    <w:p w14:paraId="44A9A5AF" w14:textId="77777777" w:rsidR="008C7F6A" w:rsidRPr="008C7F6A" w:rsidRDefault="008C7F6A" w:rsidP="008C7F6A">
      <w:pPr>
        <w:spacing w:after="0"/>
        <w:ind w:firstLine="709"/>
        <w:jc w:val="both"/>
      </w:pPr>
      <w:r w:rsidRPr="008C7F6A">
        <w:lastRenderedPageBreak/>
        <w:t>- работающим пенсионерам по старости (по возрасту) - до 14 календарных дней в году;</w:t>
      </w:r>
    </w:p>
    <w:p w14:paraId="3B460A8F" w14:textId="77777777" w:rsidR="008C7F6A" w:rsidRPr="008C7F6A" w:rsidRDefault="008C7F6A" w:rsidP="008C7F6A">
      <w:pPr>
        <w:spacing w:after="0"/>
        <w:ind w:firstLine="709"/>
        <w:jc w:val="both"/>
      </w:pPr>
      <w:r w:rsidRPr="008C7F6A">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090FDD94" w14:textId="77777777" w:rsidR="008C7F6A" w:rsidRPr="008C7F6A" w:rsidRDefault="008C7F6A" w:rsidP="008C7F6A">
      <w:pPr>
        <w:spacing w:after="0"/>
        <w:ind w:firstLine="709"/>
        <w:jc w:val="both"/>
      </w:pPr>
      <w:r w:rsidRPr="008C7F6A">
        <w:t>- работающим инвалидам - до 60 календарных дней в году;</w:t>
      </w:r>
    </w:p>
    <w:p w14:paraId="40B43123" w14:textId="77777777" w:rsidR="008C7F6A" w:rsidRPr="008C7F6A" w:rsidRDefault="008C7F6A" w:rsidP="008C7F6A">
      <w:pPr>
        <w:spacing w:after="0"/>
        <w:ind w:firstLine="709"/>
        <w:jc w:val="both"/>
      </w:pPr>
      <w:r w:rsidRPr="008C7F6A">
        <w:t>- работникам в случаях рождения ребенка, регистрации брака, смерти близких родственников - до пяти календарных дней;</w:t>
      </w:r>
    </w:p>
    <w:p w14:paraId="5BCDD24C" w14:textId="77777777" w:rsidR="008C7F6A" w:rsidRPr="008C7F6A" w:rsidRDefault="008C7F6A" w:rsidP="008C7F6A">
      <w:pPr>
        <w:spacing w:after="0"/>
        <w:ind w:firstLine="709"/>
        <w:jc w:val="both"/>
      </w:pPr>
      <w:r w:rsidRPr="008C7F6A">
        <w:t>- в других случаях, предусмотренных Трудовым кодексом Российской Федерации, иными федеральными законами.</w:t>
      </w:r>
    </w:p>
    <w:p w14:paraId="02098B80" w14:textId="77777777" w:rsidR="008C7F6A" w:rsidRPr="008C7F6A" w:rsidRDefault="008C7F6A" w:rsidP="008C7F6A">
      <w:pPr>
        <w:spacing w:after="0"/>
        <w:ind w:firstLine="709"/>
        <w:jc w:val="both"/>
      </w:pPr>
      <w:r w:rsidRPr="008C7F6A">
        <w:t xml:space="preserve">8.7. Работникам, предоставляется ежегодный дополнительный оплачиваемый отпуск за эффективный характер труда и стаж работы по профилю в соответствии с коллективным договором. </w:t>
      </w:r>
    </w:p>
    <w:p w14:paraId="43395177" w14:textId="77777777" w:rsidR="008C7F6A" w:rsidRPr="008C7F6A" w:rsidRDefault="008C7F6A" w:rsidP="008C7F6A">
      <w:pPr>
        <w:spacing w:after="0"/>
        <w:ind w:firstLine="709"/>
        <w:jc w:val="both"/>
      </w:pPr>
      <w:r w:rsidRPr="008C7F6A">
        <w:rPr>
          <w:b/>
          <w:bCs/>
        </w:rPr>
        <w:t>9. Оплата труда</w:t>
      </w:r>
    </w:p>
    <w:p w14:paraId="08F72345" w14:textId="77777777" w:rsidR="008C7F6A" w:rsidRPr="008C7F6A" w:rsidRDefault="008C7F6A" w:rsidP="008C7F6A">
      <w:pPr>
        <w:spacing w:after="0"/>
        <w:ind w:firstLine="709"/>
        <w:jc w:val="both"/>
      </w:pPr>
      <w:r w:rsidRPr="008C7F6A">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надбавок за стаж работы по профилю и за звание, персонального повышающего коэффициента, выплат компенсационного и стимулирующего характера.</w:t>
      </w:r>
    </w:p>
    <w:p w14:paraId="0C10BACD" w14:textId="77777777" w:rsidR="008C7F6A" w:rsidRPr="008C7F6A" w:rsidRDefault="008C7F6A" w:rsidP="008C7F6A">
      <w:pPr>
        <w:spacing w:after="0"/>
        <w:ind w:firstLine="709"/>
        <w:jc w:val="both"/>
      </w:pPr>
      <w:r w:rsidRPr="008C7F6A">
        <w:t>9.1.1. Размер должностного оклада устанавливается на основании штатного расписания Учреждения.</w:t>
      </w:r>
    </w:p>
    <w:p w14:paraId="78DB0ECE" w14:textId="77777777" w:rsidR="008C7F6A" w:rsidRPr="008C7F6A" w:rsidRDefault="008C7F6A" w:rsidP="008C7F6A">
      <w:pPr>
        <w:spacing w:after="0"/>
        <w:ind w:firstLine="709"/>
        <w:jc w:val="both"/>
      </w:pPr>
      <w:r w:rsidRPr="008C7F6A">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06D3E7DB" w14:textId="77777777" w:rsidR="008C7F6A" w:rsidRPr="008C7F6A" w:rsidRDefault="008C7F6A" w:rsidP="008C7F6A">
      <w:pPr>
        <w:spacing w:after="0"/>
        <w:ind w:firstLine="709"/>
        <w:jc w:val="both"/>
      </w:pPr>
      <w:r w:rsidRPr="008C7F6A">
        <w:t>9.2.1. Работникам в возрасте до 18 лет труд оплачивается с учетом сокращенной продолжительности работы.</w:t>
      </w:r>
    </w:p>
    <w:p w14:paraId="0A726925" w14:textId="77777777" w:rsidR="008C7F6A" w:rsidRPr="008C7F6A" w:rsidRDefault="008C7F6A" w:rsidP="008C7F6A">
      <w:pPr>
        <w:spacing w:after="0"/>
        <w:ind w:firstLine="709"/>
        <w:jc w:val="both"/>
      </w:pPr>
      <w:r w:rsidRPr="008C7F6A">
        <w:t>9.3.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14:paraId="623866D6" w14:textId="77777777" w:rsidR="008C7F6A" w:rsidRPr="008C7F6A" w:rsidRDefault="008C7F6A" w:rsidP="008C7F6A">
      <w:pPr>
        <w:spacing w:after="0"/>
        <w:ind w:firstLine="709"/>
        <w:jc w:val="both"/>
      </w:pPr>
      <w:r w:rsidRPr="008C7F6A">
        <w:t xml:space="preserve">9.4. Заработная плата выплачивается работникам два раза в месяц: </w:t>
      </w:r>
      <w:proofErr w:type="gramStart"/>
      <w:r w:rsidRPr="008C7F6A">
        <w:t>23  числа</w:t>
      </w:r>
      <w:proofErr w:type="gramEnd"/>
      <w:r w:rsidRPr="008C7F6A">
        <w:t xml:space="preserve"> каждого месяца – за первую половину месяца, и 9 числа месяца, следующего за расчетным, производится полный расчет с Работником. Расчетные листки на бумажном носителе выдаются работнику на руки ежемесячно в день проведения семинара.</w:t>
      </w:r>
    </w:p>
    <w:p w14:paraId="28CE1B00" w14:textId="77777777" w:rsidR="008C7F6A" w:rsidRPr="008C7F6A" w:rsidRDefault="008C7F6A" w:rsidP="008C7F6A">
      <w:pPr>
        <w:spacing w:after="0"/>
        <w:ind w:firstLine="709"/>
        <w:jc w:val="both"/>
      </w:pPr>
      <w:r w:rsidRPr="008C7F6A">
        <w:t>9.4.1.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05EEA120" w14:textId="77777777" w:rsidR="008C7F6A" w:rsidRPr="008C7F6A" w:rsidRDefault="008C7F6A" w:rsidP="008C7F6A">
      <w:pPr>
        <w:spacing w:after="0"/>
        <w:ind w:firstLine="709"/>
        <w:jc w:val="both"/>
      </w:pPr>
      <w:r w:rsidRPr="008C7F6A">
        <w:t>9.5. Выплата заработной платы производится в валюте РФ.</w:t>
      </w:r>
    </w:p>
    <w:p w14:paraId="2EA7FF19" w14:textId="77777777" w:rsidR="008C7F6A" w:rsidRPr="008C7F6A" w:rsidRDefault="008C7F6A" w:rsidP="008C7F6A">
      <w:pPr>
        <w:spacing w:after="0"/>
        <w:ind w:firstLine="709"/>
        <w:jc w:val="both"/>
      </w:pPr>
      <w:r w:rsidRPr="008C7F6A">
        <w:t>9.6. Работодатель с заработной платы Работника перечисляет налоги в размерах и порядке, предусмотренном действующим законодательством РФ.</w:t>
      </w:r>
    </w:p>
    <w:p w14:paraId="7DF23DF1" w14:textId="77777777" w:rsidR="008C7F6A" w:rsidRPr="008C7F6A" w:rsidRDefault="008C7F6A" w:rsidP="008C7F6A">
      <w:pPr>
        <w:spacing w:after="0"/>
        <w:ind w:firstLine="709"/>
        <w:jc w:val="both"/>
      </w:pPr>
      <w:r w:rsidRPr="008C7F6A">
        <w:t xml:space="preserve">9.7. В период отстранения от работы (недопущения к работе) заработная плата Работнику не начисляется, за исключением случаев, предусмотренных </w:t>
      </w:r>
      <w:r w:rsidRPr="008C7F6A">
        <w:lastRenderedPageBreak/>
        <w:t xml:space="preserve">Трудовым </w:t>
      </w:r>
      <w:hyperlink r:id="rId23" w:history="1">
        <w:r w:rsidRPr="008C7F6A">
          <w:rPr>
            <w:rStyle w:val="a3"/>
          </w:rPr>
          <w:t>кодексом</w:t>
        </w:r>
      </w:hyperlink>
      <w:r w:rsidRPr="008C7F6A">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 </w:t>
      </w:r>
    </w:p>
    <w:p w14:paraId="513F3AEA" w14:textId="77777777" w:rsidR="008C7F6A" w:rsidRPr="008C7F6A" w:rsidRDefault="008C7F6A" w:rsidP="008C7F6A">
      <w:pPr>
        <w:spacing w:after="0"/>
        <w:ind w:firstLine="709"/>
        <w:jc w:val="both"/>
      </w:pPr>
      <w:r w:rsidRPr="008C7F6A">
        <w:rPr>
          <w:b/>
          <w:bCs/>
        </w:rPr>
        <w:t>10. Поощрения за труд</w:t>
      </w:r>
    </w:p>
    <w:p w14:paraId="01C4004C" w14:textId="77777777" w:rsidR="008C7F6A" w:rsidRPr="008C7F6A" w:rsidRDefault="008C7F6A" w:rsidP="008C7F6A">
      <w:pPr>
        <w:spacing w:after="0"/>
        <w:ind w:firstLine="709"/>
        <w:jc w:val="both"/>
      </w:pPr>
      <w:bookmarkStart w:id="1" w:name="Par312"/>
      <w:bookmarkEnd w:id="1"/>
      <w:r w:rsidRPr="008C7F6A">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14:paraId="574C1C8E" w14:textId="77777777" w:rsidR="008C7F6A" w:rsidRPr="008C7F6A" w:rsidRDefault="008C7F6A" w:rsidP="008C7F6A">
      <w:pPr>
        <w:spacing w:after="0"/>
        <w:ind w:firstLine="709"/>
        <w:jc w:val="both"/>
      </w:pPr>
      <w:r w:rsidRPr="008C7F6A">
        <w:t>- объявление благодарности;</w:t>
      </w:r>
    </w:p>
    <w:p w14:paraId="1DF04F3A" w14:textId="77777777" w:rsidR="008C7F6A" w:rsidRPr="008C7F6A" w:rsidRDefault="008C7F6A" w:rsidP="008C7F6A">
      <w:pPr>
        <w:spacing w:after="0"/>
        <w:ind w:firstLine="709"/>
        <w:jc w:val="both"/>
      </w:pPr>
      <w:r w:rsidRPr="008C7F6A">
        <w:t>- выдача премии;</w:t>
      </w:r>
    </w:p>
    <w:p w14:paraId="271C342C" w14:textId="77777777" w:rsidR="008C7F6A" w:rsidRPr="008C7F6A" w:rsidRDefault="008C7F6A" w:rsidP="008C7F6A">
      <w:pPr>
        <w:spacing w:after="0"/>
        <w:ind w:firstLine="709"/>
        <w:jc w:val="both"/>
      </w:pPr>
      <w:r w:rsidRPr="008C7F6A">
        <w:t>- награждение ценным подарком;</w:t>
      </w:r>
    </w:p>
    <w:p w14:paraId="000A3622" w14:textId="77777777" w:rsidR="008C7F6A" w:rsidRPr="008C7F6A" w:rsidRDefault="008C7F6A" w:rsidP="008C7F6A">
      <w:pPr>
        <w:spacing w:after="0"/>
        <w:ind w:firstLine="709"/>
        <w:jc w:val="both"/>
      </w:pPr>
      <w:r w:rsidRPr="008C7F6A">
        <w:t>- награждение почетной грамотой.</w:t>
      </w:r>
    </w:p>
    <w:p w14:paraId="22CB6808" w14:textId="77777777" w:rsidR="008C7F6A" w:rsidRPr="008C7F6A" w:rsidRDefault="008C7F6A" w:rsidP="008C7F6A">
      <w:pPr>
        <w:spacing w:after="0"/>
        <w:ind w:firstLine="709"/>
        <w:jc w:val="both"/>
      </w:pPr>
      <w:r w:rsidRPr="008C7F6A">
        <w:t>10.1.1. Размер премии устанавливается в пределах, предусмотренных Положением об оплате труда.</w:t>
      </w:r>
    </w:p>
    <w:p w14:paraId="7062BECA" w14:textId="77777777" w:rsidR="008C7F6A" w:rsidRPr="008C7F6A" w:rsidRDefault="008C7F6A" w:rsidP="008C7F6A">
      <w:pPr>
        <w:spacing w:after="0"/>
        <w:ind w:firstLine="709"/>
        <w:jc w:val="both"/>
      </w:pPr>
      <w:r w:rsidRPr="008C7F6A">
        <w:t xml:space="preserve">10.2. Поощрения объявляются в приказе (распоряжении) Работодателя. Допускается одновременное применение нескольких видов поощрений. </w:t>
      </w:r>
    </w:p>
    <w:p w14:paraId="173E4897" w14:textId="77777777" w:rsidR="008C7F6A" w:rsidRPr="008C7F6A" w:rsidRDefault="008C7F6A" w:rsidP="008C7F6A">
      <w:pPr>
        <w:spacing w:after="0"/>
        <w:ind w:firstLine="709"/>
        <w:jc w:val="both"/>
      </w:pPr>
      <w:r w:rsidRPr="008C7F6A">
        <w:rPr>
          <w:b/>
          <w:bCs/>
        </w:rPr>
        <w:t>11. Ответственность сторон</w:t>
      </w:r>
    </w:p>
    <w:p w14:paraId="4B739069" w14:textId="77777777" w:rsidR="008C7F6A" w:rsidRPr="008C7F6A" w:rsidRDefault="008C7F6A" w:rsidP="008C7F6A">
      <w:pPr>
        <w:spacing w:after="0"/>
        <w:ind w:firstLine="709"/>
        <w:jc w:val="both"/>
      </w:pPr>
      <w:r w:rsidRPr="008C7F6A">
        <w:t>11.1. Ответственность Работника:</w:t>
      </w:r>
    </w:p>
    <w:p w14:paraId="2B77F7E5" w14:textId="77777777" w:rsidR="008C7F6A" w:rsidRPr="008C7F6A" w:rsidRDefault="008C7F6A" w:rsidP="008C7F6A">
      <w:pPr>
        <w:spacing w:after="0"/>
        <w:ind w:firstLine="709"/>
        <w:jc w:val="both"/>
      </w:pPr>
      <w:r w:rsidRPr="008C7F6A">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346DC750" w14:textId="77777777" w:rsidR="008C7F6A" w:rsidRPr="008C7F6A" w:rsidRDefault="008C7F6A" w:rsidP="008C7F6A">
      <w:pPr>
        <w:spacing w:after="0"/>
        <w:ind w:firstLine="709"/>
        <w:jc w:val="both"/>
      </w:pPr>
      <w:r w:rsidRPr="008C7F6A">
        <w:t>11.1.2. Работодатель имеет право применить следующие дисциплинарные взыскания:</w:t>
      </w:r>
    </w:p>
    <w:p w14:paraId="72840799" w14:textId="77777777" w:rsidR="008C7F6A" w:rsidRPr="008C7F6A" w:rsidRDefault="008C7F6A" w:rsidP="008C7F6A">
      <w:pPr>
        <w:spacing w:after="0"/>
        <w:ind w:firstLine="709"/>
        <w:jc w:val="both"/>
      </w:pPr>
      <w:r w:rsidRPr="008C7F6A">
        <w:t>- замечание;</w:t>
      </w:r>
    </w:p>
    <w:p w14:paraId="4E2479FC" w14:textId="77777777" w:rsidR="008C7F6A" w:rsidRPr="008C7F6A" w:rsidRDefault="008C7F6A" w:rsidP="008C7F6A">
      <w:pPr>
        <w:spacing w:after="0"/>
        <w:ind w:firstLine="709"/>
        <w:jc w:val="both"/>
      </w:pPr>
      <w:r w:rsidRPr="008C7F6A">
        <w:t>- выговор;</w:t>
      </w:r>
    </w:p>
    <w:p w14:paraId="686886B2" w14:textId="77777777" w:rsidR="008C7F6A" w:rsidRPr="008C7F6A" w:rsidRDefault="008C7F6A" w:rsidP="008C7F6A">
      <w:pPr>
        <w:spacing w:after="0"/>
        <w:ind w:firstLine="709"/>
        <w:jc w:val="both"/>
      </w:pPr>
      <w:r w:rsidRPr="008C7F6A">
        <w:t xml:space="preserve">- увольнение по соответствующим основаниям, предусмотренным Трудовым </w:t>
      </w:r>
      <w:hyperlink r:id="rId24" w:history="1">
        <w:r w:rsidRPr="008C7F6A">
          <w:rPr>
            <w:rStyle w:val="a3"/>
          </w:rPr>
          <w:t>кодексом</w:t>
        </w:r>
      </w:hyperlink>
      <w:r w:rsidRPr="008C7F6A">
        <w:t xml:space="preserve"> РФ.</w:t>
      </w:r>
    </w:p>
    <w:p w14:paraId="0D0445D1" w14:textId="77777777" w:rsidR="008C7F6A" w:rsidRPr="008C7F6A" w:rsidRDefault="008C7F6A" w:rsidP="008C7F6A">
      <w:pPr>
        <w:spacing w:after="0"/>
        <w:ind w:firstLine="709"/>
        <w:jc w:val="both"/>
      </w:pPr>
      <w:r w:rsidRPr="008C7F6A">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77F70CA8" w14:textId="77777777" w:rsidR="008C7F6A" w:rsidRPr="008C7F6A" w:rsidRDefault="008C7F6A" w:rsidP="008C7F6A">
      <w:pPr>
        <w:spacing w:after="0"/>
        <w:ind w:firstLine="709"/>
        <w:jc w:val="both"/>
      </w:pPr>
      <w:r w:rsidRPr="008C7F6A">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5BAD8FE7" w14:textId="77777777" w:rsidR="008C7F6A" w:rsidRPr="008C7F6A" w:rsidRDefault="008C7F6A" w:rsidP="008C7F6A">
      <w:pPr>
        <w:spacing w:after="0"/>
        <w:ind w:firstLine="709"/>
        <w:jc w:val="both"/>
      </w:pPr>
      <w:r w:rsidRPr="008C7F6A">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w:t>
      </w:r>
      <w:r w:rsidRPr="008C7F6A">
        <w:lastRenderedPageBreak/>
        <w:t>аудиторской проверки - позднее двух лет со дня его совершения. В указанные сроки не включается время производства по уголовному делу.</w:t>
      </w:r>
    </w:p>
    <w:p w14:paraId="2C7668F6" w14:textId="77777777" w:rsidR="008C7F6A" w:rsidRPr="008C7F6A" w:rsidRDefault="008C7F6A" w:rsidP="008C7F6A">
      <w:pPr>
        <w:spacing w:after="0"/>
        <w:ind w:firstLine="709"/>
        <w:jc w:val="both"/>
      </w:pPr>
      <w:r w:rsidRPr="008C7F6A">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55A56940" w14:textId="77777777" w:rsidR="008C7F6A" w:rsidRPr="008C7F6A" w:rsidRDefault="008C7F6A" w:rsidP="008C7F6A">
      <w:pPr>
        <w:spacing w:after="0"/>
        <w:ind w:firstLine="709"/>
        <w:jc w:val="both"/>
      </w:pPr>
      <w:r w:rsidRPr="008C7F6A">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5C3ABD1" w14:textId="77777777" w:rsidR="008C7F6A" w:rsidRPr="008C7F6A" w:rsidRDefault="008C7F6A" w:rsidP="008C7F6A">
      <w:pPr>
        <w:spacing w:after="0"/>
        <w:ind w:firstLine="709"/>
        <w:jc w:val="both"/>
      </w:pPr>
      <w:r w:rsidRPr="008C7F6A">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EA35C85" w14:textId="77777777" w:rsidR="008C7F6A" w:rsidRPr="008C7F6A" w:rsidRDefault="008C7F6A" w:rsidP="008C7F6A">
      <w:pPr>
        <w:spacing w:after="0"/>
        <w:ind w:firstLine="709"/>
        <w:jc w:val="both"/>
      </w:pPr>
      <w:r w:rsidRPr="008C7F6A">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5C215439" w14:textId="77777777" w:rsidR="008C7F6A" w:rsidRPr="008C7F6A" w:rsidRDefault="008C7F6A" w:rsidP="008C7F6A">
      <w:pPr>
        <w:spacing w:after="0"/>
        <w:ind w:firstLine="709"/>
        <w:jc w:val="both"/>
      </w:pPr>
      <w:r w:rsidRPr="008C7F6A">
        <w:t xml:space="preserve">11.1.10. В течение срока действия дисциплинарного взыскания меры поощрения, указанные в </w:t>
      </w:r>
      <w:hyperlink r:id="rId25" w:anchor="Par312" w:history="1">
        <w:r w:rsidRPr="008C7F6A">
          <w:rPr>
            <w:rStyle w:val="a3"/>
          </w:rPr>
          <w:t>пункте 10.1</w:t>
        </w:r>
      </w:hyperlink>
      <w:r w:rsidRPr="008C7F6A">
        <w:t xml:space="preserve"> настоящих Правил, к Работнику не применяются.</w:t>
      </w:r>
    </w:p>
    <w:p w14:paraId="05A8FCEE" w14:textId="77777777" w:rsidR="008C7F6A" w:rsidRPr="008C7F6A" w:rsidRDefault="008C7F6A" w:rsidP="008C7F6A">
      <w:pPr>
        <w:spacing w:after="0"/>
        <w:ind w:firstLine="709"/>
        <w:jc w:val="both"/>
      </w:pPr>
      <w:r w:rsidRPr="008C7F6A">
        <w:t xml:space="preserve">11.1.11. Работодатель имеет право привлекать Работника к материальной ответственности в порядке, установленном Трудовым </w:t>
      </w:r>
      <w:hyperlink r:id="rId26" w:history="1">
        <w:r w:rsidRPr="008C7F6A">
          <w:rPr>
            <w:rStyle w:val="a3"/>
          </w:rPr>
          <w:t>кодексом</w:t>
        </w:r>
      </w:hyperlink>
      <w:r w:rsidRPr="008C7F6A">
        <w:t xml:space="preserve"> РФ и иными федеральными законами.</w:t>
      </w:r>
    </w:p>
    <w:p w14:paraId="3EFBF15B" w14:textId="77777777" w:rsidR="008C7F6A" w:rsidRPr="008C7F6A" w:rsidRDefault="008C7F6A" w:rsidP="008C7F6A">
      <w:pPr>
        <w:spacing w:after="0"/>
        <w:ind w:firstLine="709"/>
        <w:jc w:val="both"/>
      </w:pPr>
      <w:r w:rsidRPr="008C7F6A">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6267010E" w14:textId="77777777" w:rsidR="008C7F6A" w:rsidRPr="008C7F6A" w:rsidRDefault="008C7F6A" w:rsidP="008C7F6A">
      <w:pPr>
        <w:spacing w:after="0"/>
        <w:ind w:firstLine="709"/>
        <w:jc w:val="both"/>
      </w:pPr>
      <w:r w:rsidRPr="008C7F6A">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27" w:history="1">
        <w:r w:rsidRPr="008C7F6A">
          <w:rPr>
            <w:rStyle w:val="a3"/>
          </w:rPr>
          <w:t>кодексом</w:t>
        </w:r>
      </w:hyperlink>
      <w:r w:rsidRPr="008C7F6A">
        <w:t xml:space="preserve"> РФ или иными федеральными законами.</w:t>
      </w:r>
    </w:p>
    <w:p w14:paraId="24A05D7D" w14:textId="77777777" w:rsidR="008C7F6A" w:rsidRPr="008C7F6A" w:rsidRDefault="008C7F6A" w:rsidP="008C7F6A">
      <w:pPr>
        <w:spacing w:after="0"/>
        <w:ind w:firstLine="709"/>
        <w:jc w:val="both"/>
      </w:pPr>
      <w:r w:rsidRPr="008C7F6A">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28" w:history="1">
        <w:r w:rsidRPr="008C7F6A">
          <w:rPr>
            <w:rStyle w:val="a3"/>
          </w:rPr>
          <w:t>кодексом</w:t>
        </w:r>
      </w:hyperlink>
      <w:r w:rsidRPr="008C7F6A">
        <w:t xml:space="preserve"> РФ или иными федеральными законами.</w:t>
      </w:r>
    </w:p>
    <w:p w14:paraId="372F515D" w14:textId="77777777" w:rsidR="008C7F6A" w:rsidRPr="008C7F6A" w:rsidRDefault="008C7F6A" w:rsidP="008C7F6A">
      <w:pPr>
        <w:spacing w:after="0"/>
        <w:ind w:firstLine="709"/>
        <w:jc w:val="both"/>
      </w:pPr>
      <w:r w:rsidRPr="008C7F6A">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2D51252B" w14:textId="77777777" w:rsidR="008C7F6A" w:rsidRPr="008C7F6A" w:rsidRDefault="008C7F6A" w:rsidP="008C7F6A">
      <w:pPr>
        <w:spacing w:after="0"/>
        <w:ind w:firstLine="709"/>
        <w:jc w:val="both"/>
      </w:pPr>
      <w:r w:rsidRPr="008C7F6A">
        <w:t>11.1.16. Работник освобождается от материальной ответственности, если ущерб возник вследствие:</w:t>
      </w:r>
    </w:p>
    <w:p w14:paraId="1D0BA7EF" w14:textId="77777777" w:rsidR="008C7F6A" w:rsidRPr="008C7F6A" w:rsidRDefault="008C7F6A" w:rsidP="008C7F6A">
      <w:pPr>
        <w:spacing w:after="0"/>
        <w:ind w:firstLine="709"/>
        <w:jc w:val="both"/>
      </w:pPr>
      <w:r w:rsidRPr="008C7F6A">
        <w:t>- действия непреодолимой силы;</w:t>
      </w:r>
    </w:p>
    <w:p w14:paraId="63362FF9" w14:textId="77777777" w:rsidR="008C7F6A" w:rsidRPr="008C7F6A" w:rsidRDefault="008C7F6A" w:rsidP="008C7F6A">
      <w:pPr>
        <w:spacing w:after="0"/>
        <w:ind w:firstLine="709"/>
        <w:jc w:val="both"/>
      </w:pPr>
      <w:r w:rsidRPr="008C7F6A">
        <w:t>- нормального хозяйственного риска;</w:t>
      </w:r>
    </w:p>
    <w:p w14:paraId="30DB4D7B" w14:textId="77777777" w:rsidR="008C7F6A" w:rsidRPr="008C7F6A" w:rsidRDefault="008C7F6A" w:rsidP="008C7F6A">
      <w:pPr>
        <w:spacing w:after="0"/>
        <w:ind w:firstLine="709"/>
        <w:jc w:val="both"/>
      </w:pPr>
      <w:r w:rsidRPr="008C7F6A">
        <w:t>- крайней необходимости или необходимой обороны;</w:t>
      </w:r>
    </w:p>
    <w:p w14:paraId="68384258" w14:textId="77777777" w:rsidR="008C7F6A" w:rsidRPr="008C7F6A" w:rsidRDefault="008C7F6A" w:rsidP="008C7F6A">
      <w:pPr>
        <w:spacing w:after="0"/>
        <w:ind w:firstLine="709"/>
        <w:jc w:val="both"/>
      </w:pPr>
      <w:r w:rsidRPr="008C7F6A">
        <w:t>- неисполнения Работодателем обязанности по обеспечению надлежащих условий для хранения имущества, вверенного Работнику.</w:t>
      </w:r>
    </w:p>
    <w:p w14:paraId="515621EE" w14:textId="77777777" w:rsidR="008C7F6A" w:rsidRPr="008C7F6A" w:rsidRDefault="008C7F6A" w:rsidP="008C7F6A">
      <w:pPr>
        <w:spacing w:after="0"/>
        <w:ind w:firstLine="709"/>
        <w:jc w:val="both"/>
      </w:pPr>
      <w:r w:rsidRPr="008C7F6A">
        <w:lastRenderedPageBreak/>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29" w:history="1">
        <w:r w:rsidRPr="008C7F6A">
          <w:rPr>
            <w:rStyle w:val="a3"/>
          </w:rPr>
          <w:t>кодексом</w:t>
        </w:r>
      </w:hyperlink>
      <w:r w:rsidRPr="008C7F6A">
        <w:t xml:space="preserve"> РФ или иными федеральными законами.</w:t>
      </w:r>
    </w:p>
    <w:p w14:paraId="706079E1" w14:textId="77777777" w:rsidR="008C7F6A" w:rsidRPr="008C7F6A" w:rsidRDefault="008C7F6A" w:rsidP="008C7F6A">
      <w:pPr>
        <w:spacing w:after="0"/>
        <w:ind w:firstLine="709"/>
        <w:jc w:val="both"/>
      </w:pPr>
      <w:r w:rsidRPr="008C7F6A">
        <w:t xml:space="preserve">11.1.18. В случаях, предусмотренных Трудовым </w:t>
      </w:r>
      <w:hyperlink r:id="rId30" w:history="1">
        <w:r w:rsidRPr="008C7F6A">
          <w:rPr>
            <w:rStyle w:val="a3"/>
          </w:rPr>
          <w:t>кодексом</w:t>
        </w:r>
      </w:hyperlink>
      <w:r w:rsidRPr="008C7F6A">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4030A573" w14:textId="77777777" w:rsidR="008C7F6A" w:rsidRPr="008C7F6A" w:rsidRDefault="008C7F6A" w:rsidP="008C7F6A">
      <w:pPr>
        <w:spacing w:after="0"/>
        <w:ind w:firstLine="709"/>
        <w:jc w:val="both"/>
      </w:pPr>
      <w:r w:rsidRPr="008C7F6A">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2547F83B" w14:textId="77777777" w:rsidR="008C7F6A" w:rsidRPr="008C7F6A" w:rsidRDefault="008C7F6A" w:rsidP="008C7F6A">
      <w:pPr>
        <w:spacing w:after="0"/>
        <w:ind w:firstLine="709"/>
        <w:jc w:val="both"/>
      </w:pPr>
      <w:r w:rsidRPr="008C7F6A">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14:paraId="550AC5E6" w14:textId="77777777" w:rsidR="008C7F6A" w:rsidRPr="008C7F6A" w:rsidRDefault="008C7F6A" w:rsidP="008C7F6A">
      <w:pPr>
        <w:spacing w:after="0"/>
        <w:ind w:firstLine="709"/>
        <w:jc w:val="both"/>
      </w:pPr>
      <w:r w:rsidRPr="008C7F6A">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1956F9ED" w14:textId="77777777" w:rsidR="008C7F6A" w:rsidRPr="008C7F6A" w:rsidRDefault="008C7F6A" w:rsidP="008C7F6A">
      <w:pPr>
        <w:spacing w:after="0"/>
        <w:ind w:firstLine="709"/>
        <w:jc w:val="both"/>
      </w:pPr>
      <w:r w:rsidRPr="008C7F6A">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38BEA5C1" w14:textId="77777777" w:rsidR="008C7F6A" w:rsidRPr="008C7F6A" w:rsidRDefault="008C7F6A" w:rsidP="008C7F6A">
      <w:pPr>
        <w:spacing w:after="0"/>
        <w:ind w:firstLine="709"/>
        <w:jc w:val="both"/>
      </w:pPr>
      <w:r w:rsidRPr="008C7F6A">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04E9C0D9" w14:textId="77777777" w:rsidR="008C7F6A" w:rsidRPr="008C7F6A" w:rsidRDefault="008C7F6A" w:rsidP="008C7F6A">
      <w:pPr>
        <w:spacing w:after="0"/>
        <w:ind w:firstLine="709"/>
        <w:jc w:val="both"/>
      </w:pPr>
      <w:r w:rsidRPr="008C7F6A">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1697EF3F" w14:textId="77777777" w:rsidR="008C7F6A" w:rsidRPr="008C7F6A" w:rsidRDefault="008C7F6A" w:rsidP="008C7F6A">
      <w:pPr>
        <w:spacing w:after="0"/>
        <w:ind w:firstLine="709"/>
        <w:jc w:val="both"/>
      </w:pPr>
      <w:r w:rsidRPr="008C7F6A">
        <w:lastRenderedPageBreak/>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5DC1F005" w14:textId="77777777" w:rsidR="008C7F6A" w:rsidRPr="008C7F6A" w:rsidRDefault="008C7F6A" w:rsidP="008C7F6A">
      <w:pPr>
        <w:spacing w:after="0"/>
        <w:ind w:firstLine="709"/>
        <w:jc w:val="both"/>
      </w:pPr>
      <w:r w:rsidRPr="008C7F6A">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7421C921" w14:textId="77777777" w:rsidR="008C7F6A" w:rsidRPr="008C7F6A" w:rsidRDefault="008C7F6A" w:rsidP="008C7F6A">
      <w:pPr>
        <w:spacing w:after="0"/>
        <w:ind w:firstLine="709"/>
        <w:jc w:val="both"/>
      </w:pPr>
      <w:r w:rsidRPr="008C7F6A">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4F2DE49C" w14:textId="77777777" w:rsidR="008C7F6A" w:rsidRPr="008C7F6A" w:rsidRDefault="008C7F6A" w:rsidP="008C7F6A">
      <w:pPr>
        <w:spacing w:after="0"/>
        <w:ind w:firstLine="709"/>
        <w:jc w:val="both"/>
      </w:pPr>
      <w:r w:rsidRPr="008C7F6A">
        <w:t>11.2. Ответственность Работодателя:</w:t>
      </w:r>
    </w:p>
    <w:p w14:paraId="2EA8049F" w14:textId="77777777" w:rsidR="008C7F6A" w:rsidRPr="008C7F6A" w:rsidRDefault="008C7F6A" w:rsidP="008C7F6A">
      <w:pPr>
        <w:spacing w:after="0"/>
        <w:ind w:firstLine="709"/>
        <w:jc w:val="both"/>
      </w:pPr>
      <w:r w:rsidRPr="008C7F6A">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1" w:history="1">
        <w:r w:rsidRPr="008C7F6A">
          <w:rPr>
            <w:rStyle w:val="a3"/>
          </w:rPr>
          <w:t>кодексом</w:t>
        </w:r>
      </w:hyperlink>
      <w:r w:rsidRPr="008C7F6A">
        <w:t xml:space="preserve"> РФ или иными федеральными законами.</w:t>
      </w:r>
    </w:p>
    <w:p w14:paraId="7EC61A54" w14:textId="77777777" w:rsidR="008C7F6A" w:rsidRPr="008C7F6A" w:rsidRDefault="008C7F6A" w:rsidP="008C7F6A">
      <w:pPr>
        <w:spacing w:after="0"/>
        <w:ind w:firstLine="709"/>
        <w:jc w:val="both"/>
      </w:pPr>
      <w:r w:rsidRPr="008C7F6A">
        <w:t xml:space="preserve">11.2.2. Работодатель, причинивший ущерб Работнику, возмещает этот ущерб в соответствии с Трудовым </w:t>
      </w:r>
      <w:hyperlink r:id="rId32" w:history="1">
        <w:r w:rsidRPr="008C7F6A">
          <w:rPr>
            <w:rStyle w:val="a3"/>
          </w:rPr>
          <w:t>кодексом</w:t>
        </w:r>
      </w:hyperlink>
      <w:r w:rsidRPr="008C7F6A">
        <w:t xml:space="preserve"> РФ и иными федеральными законами.</w:t>
      </w:r>
    </w:p>
    <w:p w14:paraId="10ED0F2A" w14:textId="77777777" w:rsidR="008C7F6A" w:rsidRPr="008C7F6A" w:rsidRDefault="008C7F6A" w:rsidP="008C7F6A">
      <w:pPr>
        <w:spacing w:after="0"/>
        <w:ind w:firstLine="709"/>
        <w:jc w:val="both"/>
      </w:pPr>
      <w:r w:rsidRPr="008C7F6A">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14:paraId="716B8177" w14:textId="77777777" w:rsidR="008C7F6A" w:rsidRPr="008C7F6A" w:rsidRDefault="008C7F6A" w:rsidP="008C7F6A">
      <w:pPr>
        <w:spacing w:after="0"/>
        <w:ind w:firstLine="709"/>
        <w:jc w:val="both"/>
      </w:pPr>
      <w:r w:rsidRPr="008C7F6A">
        <w:t>11.2.4. Работодатель обязан возместить Работнику не полученный им заработок во всех случаях незаконного лишения Работника возможности трудиться.</w:t>
      </w:r>
    </w:p>
    <w:p w14:paraId="4452AFCF" w14:textId="77777777" w:rsidR="008C7F6A" w:rsidRPr="008C7F6A" w:rsidRDefault="008C7F6A" w:rsidP="008C7F6A">
      <w:pPr>
        <w:spacing w:after="0"/>
        <w:ind w:firstLine="709"/>
        <w:jc w:val="both"/>
      </w:pPr>
      <w:r w:rsidRPr="008C7F6A">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32F8286" w14:textId="77777777" w:rsidR="008C7F6A" w:rsidRPr="008C7F6A" w:rsidRDefault="008C7F6A" w:rsidP="008C7F6A">
      <w:pPr>
        <w:spacing w:after="0"/>
        <w:ind w:firstLine="709"/>
        <w:jc w:val="both"/>
      </w:pPr>
      <w:r w:rsidRPr="008C7F6A">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40AF1EDA" w14:textId="77777777" w:rsidR="008C7F6A" w:rsidRPr="008C7F6A" w:rsidRDefault="008C7F6A" w:rsidP="008C7F6A">
      <w:pPr>
        <w:spacing w:after="0"/>
        <w:ind w:firstLine="709"/>
        <w:jc w:val="both"/>
      </w:pPr>
      <w:r w:rsidRPr="008C7F6A">
        <w:t xml:space="preserve">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w:t>
      </w:r>
      <w:r w:rsidRPr="008C7F6A">
        <w:lastRenderedPageBreak/>
        <w:t>процентов (денежной компенсации) исчисляется из фактически не выплаченных в срок сумм.</w:t>
      </w:r>
    </w:p>
    <w:p w14:paraId="193F78AD" w14:textId="77777777" w:rsidR="008C7F6A" w:rsidRPr="008C7F6A" w:rsidRDefault="008C7F6A" w:rsidP="008C7F6A">
      <w:pPr>
        <w:spacing w:after="0"/>
        <w:ind w:firstLine="709"/>
        <w:jc w:val="both"/>
      </w:pPr>
      <w:r w:rsidRPr="008C7F6A">
        <w:t xml:space="preserve">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14:paraId="33053268" w14:textId="77777777" w:rsidR="008C7F6A" w:rsidRPr="008C7F6A" w:rsidRDefault="008C7F6A" w:rsidP="008C7F6A">
      <w:pPr>
        <w:spacing w:after="0"/>
        <w:ind w:firstLine="709"/>
        <w:jc w:val="both"/>
      </w:pPr>
      <w:r w:rsidRPr="008C7F6A">
        <w:rPr>
          <w:b/>
          <w:bCs/>
        </w:rPr>
        <w:t>12. Заключительные положения</w:t>
      </w:r>
    </w:p>
    <w:p w14:paraId="696B840A" w14:textId="77777777" w:rsidR="008C7F6A" w:rsidRPr="008C7F6A" w:rsidRDefault="008C7F6A" w:rsidP="008C7F6A">
      <w:pPr>
        <w:spacing w:after="0"/>
        <w:ind w:firstLine="709"/>
        <w:jc w:val="both"/>
      </w:pPr>
      <w:r w:rsidRPr="008C7F6A">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33" w:history="1">
        <w:r w:rsidRPr="008C7F6A">
          <w:rPr>
            <w:rStyle w:val="a3"/>
          </w:rPr>
          <w:t>кодекса</w:t>
        </w:r>
      </w:hyperlink>
      <w:r w:rsidRPr="008C7F6A">
        <w:t xml:space="preserve"> РФ и иных нормативных правовых актов РФ.</w:t>
      </w:r>
    </w:p>
    <w:p w14:paraId="5CB55FAE" w14:textId="77777777" w:rsidR="008C7F6A" w:rsidRPr="008C7F6A" w:rsidRDefault="008C7F6A" w:rsidP="008C7F6A">
      <w:pPr>
        <w:spacing w:after="0"/>
        <w:ind w:firstLine="709"/>
        <w:jc w:val="both"/>
      </w:pPr>
      <w:r w:rsidRPr="008C7F6A">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35246D34" w14:textId="77777777" w:rsidR="008C7F6A" w:rsidRPr="008C7F6A" w:rsidRDefault="008C7F6A" w:rsidP="008C7F6A">
      <w:pPr>
        <w:spacing w:after="0"/>
        <w:ind w:firstLine="709"/>
        <w:jc w:val="both"/>
      </w:pPr>
      <w:r w:rsidRPr="008C7F6A">
        <w:t> </w:t>
      </w:r>
    </w:p>
    <w:p w14:paraId="311E415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6A"/>
    <w:rsid w:val="006C0B77"/>
    <w:rsid w:val="008242FF"/>
    <w:rsid w:val="00870751"/>
    <w:rsid w:val="008C7F6A"/>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2DF0"/>
  <w15:chartTrackingRefBased/>
  <w15:docId w15:val="{4B7368C5-389F-49BA-9DE0-C759A104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F6A"/>
    <w:rPr>
      <w:color w:val="0563C1" w:themeColor="hyperlink"/>
      <w:u w:val="single"/>
    </w:rPr>
  </w:style>
  <w:style w:type="character" w:styleId="a4">
    <w:name w:val="Unresolved Mention"/>
    <w:basedOn w:val="a0"/>
    <w:uiPriority w:val="99"/>
    <w:semiHidden/>
    <w:unhideWhenUsed/>
    <w:rsid w:val="008C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99897">
      <w:bodyDiv w:val="1"/>
      <w:marLeft w:val="0"/>
      <w:marRight w:val="0"/>
      <w:marTop w:val="0"/>
      <w:marBottom w:val="0"/>
      <w:divBdr>
        <w:top w:val="none" w:sz="0" w:space="0" w:color="auto"/>
        <w:left w:val="none" w:sz="0" w:space="0" w:color="auto"/>
        <w:bottom w:val="none" w:sz="0" w:space="0" w:color="auto"/>
        <w:right w:val="none" w:sz="0" w:space="0" w:color="auto"/>
      </w:divBdr>
      <w:divsChild>
        <w:div w:id="136805973">
          <w:marLeft w:val="0"/>
          <w:marRight w:val="0"/>
          <w:marTop w:val="0"/>
          <w:marBottom w:val="0"/>
          <w:divBdr>
            <w:top w:val="none" w:sz="0" w:space="0" w:color="auto"/>
            <w:left w:val="none" w:sz="0" w:space="0" w:color="auto"/>
            <w:bottom w:val="none" w:sz="0" w:space="0" w:color="auto"/>
            <w:right w:val="none" w:sz="0" w:space="0" w:color="auto"/>
          </w:divBdr>
        </w:div>
        <w:div w:id="1077092392">
          <w:marLeft w:val="0"/>
          <w:marRight w:val="0"/>
          <w:marTop w:val="0"/>
          <w:marBottom w:val="0"/>
          <w:divBdr>
            <w:top w:val="none" w:sz="0" w:space="0" w:color="auto"/>
            <w:left w:val="none" w:sz="0" w:space="0" w:color="auto"/>
            <w:bottom w:val="none" w:sz="0" w:space="0" w:color="auto"/>
            <w:right w:val="none" w:sz="0" w:space="0" w:color="auto"/>
          </w:divBdr>
          <w:divsChild>
            <w:div w:id="277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dconsultant.ca.sbrf.ru/cons/cgi/online.cgi?req=doc;base=LAW;n=289887;fld=134" TargetMode="External"/><Relationship Id="rId18" Type="http://schemas.openxmlformats.org/officeDocument/2006/relationships/hyperlink" Target="http://fedconsultant.ca.sbrf.ru/cons/cgi/online.cgi?req=doc;base=LAW;n=289887;fld=134" TargetMode="External"/><Relationship Id="rId26" Type="http://schemas.openxmlformats.org/officeDocument/2006/relationships/hyperlink" Target="http://fedconsultant.ca.sbrf.ru/cons/cgi/online.cgi?req=doc;base=LAW;n=289887;fld=134" TargetMode="External"/><Relationship Id="rId3" Type="http://schemas.openxmlformats.org/officeDocument/2006/relationships/webSettings" Target="webSettings.xml"/><Relationship Id="rId21" Type="http://schemas.openxmlformats.org/officeDocument/2006/relationships/hyperlink" Target="http://fedconsultant.ca.sbrf.ru/cons/cgi/online.cgi?req=doc;base=LAW;n=289887;fld=134" TargetMode="External"/><Relationship Id="rId34" Type="http://schemas.openxmlformats.org/officeDocument/2006/relationships/fontTable" Target="fontTable.xml"/><Relationship Id="rId7" Type="http://schemas.openxmlformats.org/officeDocument/2006/relationships/hyperlink" Target="http://fedconsultant.ca.sbrf.ru/cons/cgi/online.cgi?req=doc;base=LAW;n=289887;fld=134" TargetMode="External"/><Relationship Id="rId12" Type="http://schemas.openxmlformats.org/officeDocument/2006/relationships/hyperlink" Target="http://fedconsultant.ca.sbrf.ru/cons/cgi/online.cgi?req=doc;base=LAW;n=289887;fld=134" TargetMode="External"/><Relationship Id="rId17" Type="http://schemas.openxmlformats.org/officeDocument/2006/relationships/hyperlink" Target="http://fedconsultant.ca.sbrf.ru/cons/cgi/online.cgi?req=doc;base=LAW;n=289887;fld=134" TargetMode="External"/><Relationship Id="rId25" Type="http://schemas.openxmlformats.org/officeDocument/2006/relationships/hyperlink" Target="http://gov.cap.ru/SiteMap.aspx?id=2882909&amp;gov_id=860" TargetMode="External"/><Relationship Id="rId33" Type="http://schemas.openxmlformats.org/officeDocument/2006/relationships/hyperlink" Target="http://fedconsultant.ca.sbrf.ru/cons/cgi/online.cgi?req=doc;base=LAW;n=289887;fld=134" TargetMode="External"/><Relationship Id="rId2" Type="http://schemas.openxmlformats.org/officeDocument/2006/relationships/settings" Target="settings.xml"/><Relationship Id="rId16" Type="http://schemas.openxmlformats.org/officeDocument/2006/relationships/hyperlink" Target="http://fedconsultant.ca.sbrf.ru/cons/cgi/online.cgi?req=doc;base=LAW;n=289887;fld=134" TargetMode="External"/><Relationship Id="rId20" Type="http://schemas.openxmlformats.org/officeDocument/2006/relationships/hyperlink" Target="http://fedconsultant.ca.sbrf.ru/cons/cgi/online.cgi?req=doc;base=LAW;n=289887;fld=134" TargetMode="External"/><Relationship Id="rId29" Type="http://schemas.openxmlformats.org/officeDocument/2006/relationships/hyperlink" Target="http://fedconsultant.ca.sbrf.ru/cons/cgi/online.cgi?req=doc;base=LAW;n=289887;fld=134" TargetMode="External"/><Relationship Id="rId1" Type="http://schemas.openxmlformats.org/officeDocument/2006/relationships/styles" Target="styles.xml"/><Relationship Id="rId6" Type="http://schemas.openxmlformats.org/officeDocument/2006/relationships/hyperlink" Target="http://fedconsultant.ca.sbrf.ru/cons/cgi/online.cgi?req=doc;base=LAW;n=289887;fld=134" TargetMode="External"/><Relationship Id="rId11" Type="http://schemas.openxmlformats.org/officeDocument/2006/relationships/hyperlink" Target="http://fedconsultant.ca.sbrf.ru/cons/cgi/online.cgi?req=doc;base=LAW;n=289887;fld=134" TargetMode="External"/><Relationship Id="rId24" Type="http://schemas.openxmlformats.org/officeDocument/2006/relationships/hyperlink" Target="http://fedconsultant.ca.sbrf.ru/cons/cgi/online.cgi?req=doc;base=LAW;n=289887;fld=134" TargetMode="External"/><Relationship Id="rId32" Type="http://schemas.openxmlformats.org/officeDocument/2006/relationships/hyperlink" Target="http://fedconsultant.ca.sbrf.ru/cons/cgi/online.cgi?req=doc;base=LAW;n=289887;fld=134" TargetMode="External"/><Relationship Id="rId5" Type="http://schemas.openxmlformats.org/officeDocument/2006/relationships/hyperlink" Target="http://fedconsultant.ca.sbrf.ru/cons/cgi/online.cgi?req=doc;base=LAW;n=289887;fld=134" TargetMode="External"/><Relationship Id="rId15" Type="http://schemas.openxmlformats.org/officeDocument/2006/relationships/hyperlink" Target="http://fedconsultant.ca.sbrf.ru/cons/cgi/online.cgi?req=doc;base=LAW;n=289887;fld=134" TargetMode="External"/><Relationship Id="rId23" Type="http://schemas.openxmlformats.org/officeDocument/2006/relationships/hyperlink" Target="http://fedconsultant.ca.sbrf.ru/cons/cgi/online.cgi?req=doc;base=LAW;n=289887;fld=134" TargetMode="External"/><Relationship Id="rId28" Type="http://schemas.openxmlformats.org/officeDocument/2006/relationships/hyperlink" Target="http://fedconsultant.ca.sbrf.ru/cons/cgi/online.cgi?req=doc;base=LAW;n=289887;fld=134" TargetMode="External"/><Relationship Id="rId10" Type="http://schemas.openxmlformats.org/officeDocument/2006/relationships/hyperlink" Target="http://fedconsultant.ca.sbrf.ru/cons/cgi/online.cgi?req=doc;base=LAW;n=289887;fld=134" TargetMode="External"/><Relationship Id="rId19" Type="http://schemas.openxmlformats.org/officeDocument/2006/relationships/hyperlink" Target="http://fedconsultant.ca.sbrf.ru/cons/cgi/online.cgi?req=doc;base=LAW;n=289887;fld=134" TargetMode="External"/><Relationship Id="rId31" Type="http://schemas.openxmlformats.org/officeDocument/2006/relationships/hyperlink" Target="http://fedconsultant.ca.sbrf.ru/cons/cgi/online.cgi?req=doc;base=LAW;n=289887;fld=134" TargetMode="External"/><Relationship Id="rId4" Type="http://schemas.openxmlformats.org/officeDocument/2006/relationships/hyperlink" Target="http://fedconsultant.ca.sbrf.ru/cons/cgi/online.cgi?req=doc;base=LAW;n=289887;fld=134" TargetMode="External"/><Relationship Id="rId9" Type="http://schemas.openxmlformats.org/officeDocument/2006/relationships/hyperlink" Target="http://fedconsultant.ca.sbrf.ru/cons/cgi/online.cgi?req=doc;base=LAW;n=289887;fld=134" TargetMode="External"/><Relationship Id="rId14" Type="http://schemas.openxmlformats.org/officeDocument/2006/relationships/hyperlink" Target="http://fedconsultant.ca.sbrf.ru/cons/cgi/online.cgi?req=doc;base=LAW;n=289887;fld=134" TargetMode="External"/><Relationship Id="rId22" Type="http://schemas.openxmlformats.org/officeDocument/2006/relationships/hyperlink" Target="http://fedconsultant.ca.sbrf.ru/cons/cgi/online.cgi?req=doc;base=LAW;n=289887;fld=134" TargetMode="External"/><Relationship Id="rId27" Type="http://schemas.openxmlformats.org/officeDocument/2006/relationships/hyperlink" Target="http://fedconsultant.ca.sbrf.ru/cons/cgi/online.cgi?req=doc;base=LAW;n=289887;fld=134" TargetMode="External"/><Relationship Id="rId30" Type="http://schemas.openxmlformats.org/officeDocument/2006/relationships/hyperlink" Target="http://fedconsultant.ca.sbrf.ru/cons/cgi/online.cgi?req=doc;base=LAW;n=289887;fld=134" TargetMode="External"/><Relationship Id="rId35" Type="http://schemas.openxmlformats.org/officeDocument/2006/relationships/theme" Target="theme/theme1.xml"/><Relationship Id="rId8" Type="http://schemas.openxmlformats.org/officeDocument/2006/relationships/hyperlink" Target="http://fedconsultant.ca.sbrf.ru/cons/cgi/online.cgi?req=doc;base=LAW;n=2898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8293</Words>
  <Characters>47275</Characters>
  <Application>Microsoft Office Word</Application>
  <DocSecurity>0</DocSecurity>
  <Lines>393</Lines>
  <Paragraphs>110</Paragraphs>
  <ScaleCrop>false</ScaleCrop>
  <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2021-03-02T08:05:00Z</dcterms:created>
  <dcterms:modified xsi:type="dcterms:W3CDTF">2021-03-02T08:06:00Z</dcterms:modified>
</cp:coreProperties>
</file>